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188" w:rsidRDefault="003B18B9" w:rsidP="003B18B9">
      <w:pPr>
        <w:ind w:firstLineChars="100" w:firstLine="361"/>
        <w:jc w:val="center"/>
        <w:rPr>
          <w:sz w:val="28"/>
          <w:szCs w:val="28"/>
        </w:rPr>
      </w:pPr>
      <w:r w:rsidRPr="003B18B9">
        <w:rPr>
          <w:rFonts w:hint="eastAsia"/>
          <w:b/>
          <w:bCs/>
          <w:sz w:val="36"/>
          <w:szCs w:val="36"/>
          <w:u w:val="single"/>
          <w:lang w:val="zh-CN"/>
        </w:rPr>
        <w:t>东源县出生缺陷综合防控干预中心实验室安装工程及设备采购项目</w:t>
      </w:r>
      <w:r w:rsidR="00252BFE">
        <w:rPr>
          <w:rFonts w:hint="eastAsia"/>
          <w:b/>
          <w:bCs/>
          <w:sz w:val="36"/>
          <w:szCs w:val="36"/>
        </w:rPr>
        <w:t>投标报名表</w:t>
      </w:r>
    </w:p>
    <w:p w:rsidR="00236188" w:rsidRDefault="00252BF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项目采购编号：东公易采（公）</w:t>
      </w:r>
      <w:r>
        <w:rPr>
          <w:rFonts w:hint="eastAsia"/>
          <w:sz w:val="28"/>
          <w:szCs w:val="28"/>
        </w:rPr>
        <w:t>[201</w:t>
      </w:r>
      <w:r w:rsidR="003B18B9">
        <w:rPr>
          <w:rFonts w:hint="eastAsia"/>
          <w:sz w:val="28"/>
          <w:szCs w:val="28"/>
        </w:rPr>
        <w:t>8</w:t>
      </w:r>
      <w:r>
        <w:rPr>
          <w:rFonts w:hint="eastAsia"/>
          <w:sz w:val="28"/>
          <w:szCs w:val="28"/>
        </w:rPr>
        <w:t>] 0</w:t>
      </w:r>
      <w:r w:rsidR="003B18B9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号</w:t>
      </w:r>
      <w:r>
        <w:rPr>
          <w:rFonts w:hint="eastAsia"/>
          <w:sz w:val="28"/>
          <w:szCs w:val="28"/>
        </w:rPr>
        <w:t xml:space="preserve">       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505"/>
        <w:gridCol w:w="960"/>
        <w:gridCol w:w="796"/>
        <w:gridCol w:w="21"/>
        <w:gridCol w:w="1281"/>
        <w:gridCol w:w="242"/>
        <w:gridCol w:w="1185"/>
        <w:gridCol w:w="1106"/>
        <w:gridCol w:w="850"/>
      </w:tblGrid>
      <w:tr w:rsidR="00236188">
        <w:trPr>
          <w:trHeight w:val="425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投标供应商</w:t>
            </w:r>
          </w:p>
          <w:p w:rsidR="00236188" w:rsidRDefault="00252BFE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36188">
            <w:pPr>
              <w:rPr>
                <w:sz w:val="28"/>
                <w:szCs w:val="28"/>
              </w:rPr>
            </w:pPr>
          </w:p>
        </w:tc>
      </w:tr>
      <w:tr w:rsidR="00236188">
        <w:trPr>
          <w:trHeight w:val="329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</w:t>
            </w:r>
          </w:p>
        </w:tc>
        <w:tc>
          <w:tcPr>
            <w:tcW w:w="2282" w:type="dxa"/>
            <w:gridSpan w:val="4"/>
            <w:vAlign w:val="center"/>
          </w:tcPr>
          <w:p w:rsidR="00236188" w:rsidRDefault="00236188"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 w:rsidR="00236188" w:rsidRDefault="00252BF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 w:rsidR="00236188" w:rsidRDefault="00236188">
            <w:pPr>
              <w:rPr>
                <w:rFonts w:ascii="宋体" w:hAnsi="宋体"/>
              </w:rPr>
            </w:pPr>
          </w:p>
        </w:tc>
      </w:tr>
      <w:tr w:rsidR="00236188">
        <w:trPr>
          <w:trHeight w:val="384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被 委 托 人</w:t>
            </w:r>
          </w:p>
        </w:tc>
        <w:tc>
          <w:tcPr>
            <w:tcW w:w="2282" w:type="dxa"/>
            <w:gridSpan w:val="4"/>
            <w:vAlign w:val="center"/>
          </w:tcPr>
          <w:p w:rsidR="00236188" w:rsidRDefault="00236188">
            <w:pPr>
              <w:rPr>
                <w:rFonts w:ascii="宋体" w:hAnsi="宋体"/>
              </w:rPr>
            </w:pPr>
          </w:p>
        </w:tc>
        <w:tc>
          <w:tcPr>
            <w:tcW w:w="1281" w:type="dxa"/>
            <w:vAlign w:val="center"/>
          </w:tcPr>
          <w:p w:rsidR="00236188" w:rsidRDefault="00252BFE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3383" w:type="dxa"/>
            <w:gridSpan w:val="4"/>
            <w:vAlign w:val="center"/>
          </w:tcPr>
          <w:p w:rsidR="00236188" w:rsidRDefault="00236188">
            <w:pPr>
              <w:rPr>
                <w:rFonts w:ascii="宋体" w:hAnsi="宋体"/>
              </w:rPr>
            </w:pPr>
          </w:p>
        </w:tc>
      </w:tr>
      <w:tr w:rsidR="00236188">
        <w:trPr>
          <w:trHeight w:val="414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 位 地 址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36188">
            <w:pPr>
              <w:rPr>
                <w:rFonts w:ascii="宋体" w:hAnsi="宋体"/>
              </w:rPr>
            </w:pPr>
          </w:p>
        </w:tc>
      </w:tr>
      <w:tr w:rsidR="00236188">
        <w:trPr>
          <w:trHeight w:val="410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>单 位 电 话</w:t>
            </w:r>
          </w:p>
        </w:tc>
        <w:tc>
          <w:tcPr>
            <w:tcW w:w="1465" w:type="dxa"/>
            <w:gridSpan w:val="2"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796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传 真</w:t>
            </w:r>
          </w:p>
        </w:tc>
        <w:tc>
          <w:tcPr>
            <w:tcW w:w="1544" w:type="dxa"/>
            <w:gridSpan w:val="3"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8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1956" w:type="dxa"/>
            <w:gridSpan w:val="2"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</w:tr>
      <w:tr w:rsidR="00236188">
        <w:trPr>
          <w:trHeight w:val="549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报名登记备案</w:t>
            </w:r>
          </w:p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3B18B9"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 w:hint="eastAsia"/>
                <w:sz w:val="24"/>
              </w:rPr>
              <w:t>年</w:t>
            </w:r>
            <w:r w:rsidR="003B18B9">
              <w:rPr>
                <w:rFonts w:ascii="宋体" w:hAnsi="宋体" w:hint="eastAsia"/>
                <w:sz w:val="24"/>
                <w:u w:val="single"/>
              </w:rPr>
              <w:t>01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2</w:t>
            </w:r>
            <w:r w:rsidR="00640DD6">
              <w:rPr>
                <w:rFonts w:ascii="宋体" w:hAnsi="宋体" w:hint="eastAsia"/>
                <w:sz w:val="24"/>
                <w:u w:val="single"/>
              </w:rPr>
              <w:t>2</w:t>
            </w:r>
            <w:r>
              <w:rPr>
                <w:rFonts w:ascii="宋体" w:hAnsi="宋体" w:hint="eastAsia"/>
                <w:sz w:val="24"/>
              </w:rPr>
              <w:t>日起至201</w:t>
            </w:r>
            <w:r w:rsidR="003B18B9"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 w:hint="eastAsia"/>
                <w:sz w:val="24"/>
              </w:rPr>
              <w:t>年</w:t>
            </w:r>
            <w:r w:rsidR="003B18B9">
              <w:rPr>
                <w:rFonts w:ascii="宋体" w:hAnsi="宋体" w:hint="eastAsia"/>
                <w:sz w:val="24"/>
                <w:u w:val="single"/>
              </w:rPr>
              <w:t>02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3B18B9">
              <w:rPr>
                <w:rFonts w:ascii="宋体" w:hAnsi="宋体" w:hint="eastAsia"/>
                <w:sz w:val="24"/>
                <w:u w:val="single"/>
              </w:rPr>
              <w:t>26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日期间</w:t>
            </w:r>
          </w:p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（上午9:00-11:30,下午15:00-17:00）</w:t>
            </w:r>
          </w:p>
        </w:tc>
      </w:tr>
      <w:tr w:rsidR="00236188">
        <w:trPr>
          <w:trHeight w:val="348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开标时间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52BFE" w:rsidP="00F13BD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201</w:t>
            </w:r>
            <w:r w:rsidR="003B18B9">
              <w:rPr>
                <w:rFonts w:ascii="宋体" w:hAnsi="宋体" w:hint="eastAsia"/>
                <w:sz w:val="24"/>
              </w:rPr>
              <w:t>8</w:t>
            </w:r>
            <w:r>
              <w:rPr>
                <w:rFonts w:ascii="宋体" w:hAnsi="宋体" w:hint="eastAsia"/>
                <w:sz w:val="24"/>
              </w:rPr>
              <w:t>年</w:t>
            </w:r>
            <w:r w:rsidR="003B18B9">
              <w:rPr>
                <w:rFonts w:ascii="宋体" w:hAnsi="宋体" w:hint="eastAsia"/>
                <w:sz w:val="24"/>
                <w:u w:val="single"/>
              </w:rPr>
              <w:t>02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3B18B9">
              <w:rPr>
                <w:rFonts w:ascii="宋体" w:hAnsi="宋体" w:hint="eastAsia"/>
                <w:sz w:val="24"/>
                <w:u w:val="single"/>
              </w:rPr>
              <w:t>09</w:t>
            </w:r>
            <w:r>
              <w:rPr>
                <w:rFonts w:ascii="宋体" w:hAnsi="宋体" w:hint="eastAsia"/>
                <w:sz w:val="24"/>
              </w:rPr>
              <w:t>日</w:t>
            </w:r>
            <w:r w:rsidR="00F13BDE">
              <w:rPr>
                <w:rFonts w:ascii="宋体" w:hAnsi="宋体" w:hint="eastAsia"/>
                <w:sz w:val="24"/>
              </w:rPr>
              <w:t>下</w:t>
            </w:r>
            <w:r>
              <w:rPr>
                <w:rFonts w:ascii="宋体" w:hAnsi="宋体" w:hint="eastAsia"/>
                <w:sz w:val="24"/>
              </w:rPr>
              <w:t>午</w:t>
            </w:r>
            <w:r w:rsidR="00F13BDE">
              <w:rPr>
                <w:rFonts w:ascii="宋体" w:hAnsi="宋体" w:hint="eastAsia"/>
                <w:sz w:val="24"/>
              </w:rPr>
              <w:t>15</w:t>
            </w:r>
            <w:r>
              <w:rPr>
                <w:rFonts w:ascii="宋体" w:hAnsi="宋体" w:hint="eastAsia"/>
                <w:sz w:val="24"/>
              </w:rPr>
              <w:t>:</w:t>
            </w:r>
            <w:r w:rsidR="00F13BDE">
              <w:rPr>
                <w:rFonts w:ascii="宋体" w:hAnsi="宋体" w:hint="eastAsia"/>
                <w:sz w:val="24"/>
              </w:rPr>
              <w:t>0</w:t>
            </w:r>
            <w:r>
              <w:rPr>
                <w:rFonts w:ascii="宋体" w:hAnsi="宋体" w:hint="eastAsia"/>
                <w:sz w:val="24"/>
              </w:rPr>
              <w:t>0（北京时间）</w:t>
            </w:r>
          </w:p>
        </w:tc>
      </w:tr>
      <w:tr w:rsidR="00236188">
        <w:trPr>
          <w:trHeight w:val="348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开标地点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东源县新河大道东源县国土资源局7楼（东源县公共资源交易中心）</w:t>
            </w:r>
          </w:p>
        </w:tc>
      </w:tr>
      <w:tr w:rsidR="00236188">
        <w:trPr>
          <w:trHeight w:val="566"/>
        </w:trPr>
        <w:tc>
          <w:tcPr>
            <w:tcW w:w="1809" w:type="dxa"/>
            <w:vMerge w:val="restart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提交报名材料</w:t>
            </w:r>
          </w:p>
        </w:tc>
        <w:tc>
          <w:tcPr>
            <w:tcW w:w="50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5591" w:type="dxa"/>
            <w:gridSpan w:val="7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资料名称</w:t>
            </w:r>
          </w:p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Cs w:val="21"/>
              </w:rPr>
              <w:t>(注：以下报名资料必须同时提供原件核查)</w:t>
            </w:r>
          </w:p>
        </w:tc>
        <w:tc>
          <w:tcPr>
            <w:tcW w:w="850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有的打</w:t>
            </w:r>
          </w:p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“√”</w:t>
            </w:r>
          </w:p>
        </w:tc>
      </w:tr>
      <w:tr w:rsidR="00236188">
        <w:trPr>
          <w:trHeight w:val="499"/>
        </w:trPr>
        <w:tc>
          <w:tcPr>
            <w:tcW w:w="1809" w:type="dxa"/>
            <w:vMerge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5591" w:type="dxa"/>
            <w:gridSpan w:val="7"/>
            <w:vAlign w:val="center"/>
          </w:tcPr>
          <w:p w:rsidR="00236188" w:rsidRDefault="00252BFE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</w:rPr>
              <w:t>提交有效的企业法人营业执照或“三证合一”等证明文件；</w:t>
            </w:r>
          </w:p>
        </w:tc>
        <w:tc>
          <w:tcPr>
            <w:tcW w:w="850" w:type="dxa"/>
            <w:vAlign w:val="center"/>
          </w:tcPr>
          <w:p w:rsidR="00236188" w:rsidRDefault="0023618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36188">
        <w:trPr>
          <w:trHeight w:val="335"/>
        </w:trPr>
        <w:tc>
          <w:tcPr>
            <w:tcW w:w="1809" w:type="dxa"/>
            <w:vMerge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5591" w:type="dxa"/>
            <w:gridSpan w:val="7"/>
            <w:vAlign w:val="center"/>
          </w:tcPr>
          <w:p w:rsidR="00236188" w:rsidRDefault="00252BFE">
            <w:pPr>
              <w:tabs>
                <w:tab w:val="left" w:pos="1020"/>
              </w:tabs>
              <w:ind w:rightChars="-75" w:right="-1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法定代表人出具的授权委托书原件、被授权代表的身份证复印件及近2个月的社保缴纳证明材料原件（如法定代表人报名，无须提供）；</w:t>
            </w:r>
          </w:p>
        </w:tc>
        <w:tc>
          <w:tcPr>
            <w:tcW w:w="850" w:type="dxa"/>
            <w:vAlign w:val="center"/>
          </w:tcPr>
          <w:p w:rsidR="00236188" w:rsidRDefault="0023618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36188">
        <w:trPr>
          <w:trHeight w:val="599"/>
        </w:trPr>
        <w:tc>
          <w:tcPr>
            <w:tcW w:w="1809" w:type="dxa"/>
            <w:vMerge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5591" w:type="dxa"/>
            <w:gridSpan w:val="7"/>
            <w:vAlign w:val="center"/>
          </w:tcPr>
          <w:p w:rsidR="00236188" w:rsidRDefault="00252BFE">
            <w:pPr>
              <w:tabs>
                <w:tab w:val="left" w:pos="1020"/>
              </w:tabs>
              <w:ind w:rightChars="-75" w:right="-1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投标人的法定代表人证明书原件及其身份证复印件；</w:t>
            </w:r>
          </w:p>
        </w:tc>
        <w:tc>
          <w:tcPr>
            <w:tcW w:w="850" w:type="dxa"/>
            <w:vAlign w:val="center"/>
          </w:tcPr>
          <w:p w:rsidR="00236188" w:rsidRDefault="0023618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36188">
        <w:trPr>
          <w:trHeight w:val="599"/>
        </w:trPr>
        <w:tc>
          <w:tcPr>
            <w:tcW w:w="1809" w:type="dxa"/>
            <w:vMerge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50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5591" w:type="dxa"/>
            <w:gridSpan w:val="7"/>
            <w:vAlign w:val="center"/>
          </w:tcPr>
          <w:p w:rsidR="00236188" w:rsidRDefault="00252BFE" w:rsidP="00CD2C5A">
            <w:pPr>
              <w:spacing w:line="276" w:lineRule="auto"/>
              <w:ind w:rightChars="-75" w:right="-1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合格</w:t>
            </w:r>
            <w:r w:rsidR="00CD2C5A">
              <w:rPr>
                <w:rFonts w:ascii="宋体" w:hAnsi="宋体" w:hint="eastAsia"/>
                <w:sz w:val="24"/>
              </w:rPr>
              <w:t>投标人</w:t>
            </w:r>
            <w:r>
              <w:rPr>
                <w:rFonts w:ascii="宋体" w:hAnsi="宋体" w:hint="eastAsia"/>
                <w:sz w:val="24"/>
              </w:rPr>
              <w:t>资格要求的所有资质、证明等材料原件。</w:t>
            </w:r>
          </w:p>
        </w:tc>
        <w:tc>
          <w:tcPr>
            <w:tcW w:w="850" w:type="dxa"/>
            <w:vAlign w:val="center"/>
          </w:tcPr>
          <w:p w:rsidR="00236188" w:rsidRDefault="00236188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236188">
        <w:trPr>
          <w:trHeight w:val="1741"/>
        </w:trPr>
        <w:tc>
          <w:tcPr>
            <w:tcW w:w="1809" w:type="dxa"/>
            <w:vMerge/>
            <w:vAlign w:val="center"/>
          </w:tcPr>
          <w:p w:rsidR="00236188" w:rsidRDefault="00236188">
            <w:pPr>
              <w:jc w:val="center"/>
              <w:rPr>
                <w:rFonts w:ascii="宋体" w:hAnsi="宋体"/>
              </w:rPr>
            </w:pPr>
          </w:p>
        </w:tc>
        <w:tc>
          <w:tcPr>
            <w:tcW w:w="6946" w:type="dxa"/>
            <w:gridSpan w:val="9"/>
            <w:vAlign w:val="center"/>
          </w:tcPr>
          <w:p w:rsidR="00236188" w:rsidRDefault="00252BFE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 w:rsidR="00236188" w:rsidRDefault="00252BFE"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本人（公司）对所有报名资料的真实性及所作的承诺负有相关法律责任。</w:t>
            </w:r>
          </w:p>
          <w:p w:rsidR="00236188" w:rsidRDefault="00252BF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法定代表人或被委托人（签字）：</w:t>
            </w:r>
          </w:p>
          <w:p w:rsidR="00236188" w:rsidRDefault="00252BF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 xml:space="preserve">                                  年   月   日</w:t>
            </w:r>
          </w:p>
        </w:tc>
      </w:tr>
      <w:tr w:rsidR="00236188">
        <w:trPr>
          <w:trHeight w:val="218"/>
        </w:trPr>
        <w:tc>
          <w:tcPr>
            <w:tcW w:w="1809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   注</w:t>
            </w:r>
          </w:p>
        </w:tc>
        <w:tc>
          <w:tcPr>
            <w:tcW w:w="6946" w:type="dxa"/>
            <w:gridSpan w:val="9"/>
            <w:vAlign w:val="center"/>
          </w:tcPr>
          <w:p w:rsidR="00236188" w:rsidRDefault="00236188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236188" w:rsidRDefault="00252BFE">
      <w:pPr>
        <w:rPr>
          <w:szCs w:val="21"/>
        </w:rPr>
      </w:pPr>
      <w:r>
        <w:rPr>
          <w:rFonts w:hint="eastAsia"/>
          <w:szCs w:val="21"/>
        </w:rPr>
        <w:t>报名须知：</w:t>
      </w:r>
    </w:p>
    <w:p w:rsidR="00236188" w:rsidRDefault="00252BFE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投标人须按招标文件要求一次性提交报名材料，并保证填写的联系电话、地址等信息真实有效；</w:t>
      </w:r>
    </w:p>
    <w:p w:rsidR="00236188" w:rsidRDefault="00252BFE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以上报名材料复印件全部用</w:t>
      </w:r>
      <w:r>
        <w:rPr>
          <w:rFonts w:hint="eastAsia"/>
          <w:szCs w:val="21"/>
        </w:rPr>
        <w:t>A4</w:t>
      </w:r>
      <w:r>
        <w:rPr>
          <w:rFonts w:hint="eastAsia"/>
          <w:szCs w:val="21"/>
        </w:rPr>
        <w:t>纸装订成册并加盖公章；</w:t>
      </w:r>
    </w:p>
    <w:p w:rsidR="00236188" w:rsidRDefault="00252BFE">
      <w:pPr>
        <w:pStyle w:val="Style2"/>
        <w:numPr>
          <w:ilvl w:val="0"/>
          <w:numId w:val="2"/>
        </w:numPr>
        <w:ind w:firstLineChars="0"/>
        <w:jc w:val="left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 w:rsidR="00236188" w:rsidRDefault="00252BFE">
      <w:pPr>
        <w:pStyle w:val="Style2"/>
        <w:ind w:firstLineChars="0" w:firstLine="0"/>
        <w:jc w:val="left"/>
        <w:rPr>
          <w:b/>
          <w:sz w:val="36"/>
          <w:szCs w:val="36"/>
        </w:rPr>
      </w:pP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、本表仅用于投标人投标报名，中心不负责审核投标人提交的报名材料的真实性。</w:t>
      </w:r>
    </w:p>
    <w:p w:rsidR="003B18B9" w:rsidRDefault="003B18B9">
      <w:pPr>
        <w:jc w:val="center"/>
        <w:rPr>
          <w:b/>
          <w:sz w:val="36"/>
          <w:szCs w:val="36"/>
        </w:rPr>
      </w:pPr>
    </w:p>
    <w:p w:rsidR="00236188" w:rsidRDefault="00252BFE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投标报名回执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6625"/>
      </w:tblGrid>
      <w:tr w:rsidR="00236188">
        <w:trPr>
          <w:trHeight w:val="890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 w:rsidR="00236188" w:rsidRDefault="00236188"/>
        </w:tc>
      </w:tr>
      <w:tr w:rsidR="00236188">
        <w:trPr>
          <w:trHeight w:val="736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 w:rsidR="001E2C8B" w:rsidRDefault="001E2C8B">
            <w:pPr>
              <w:jc w:val="center"/>
              <w:rPr>
                <w:rFonts w:ascii="宋体" w:hAnsi="宋体"/>
                <w:bCs/>
                <w:sz w:val="24"/>
                <w:lang w:val="zh-CN"/>
              </w:rPr>
            </w:pPr>
            <w:r w:rsidRPr="001E2C8B">
              <w:rPr>
                <w:rFonts w:ascii="宋体" w:hAnsi="宋体" w:hint="eastAsia"/>
                <w:bCs/>
                <w:sz w:val="24"/>
                <w:lang w:val="zh-CN"/>
              </w:rPr>
              <w:t>东源县出生缺陷综合防控干预中心实验室安装工程及设备</w:t>
            </w:r>
          </w:p>
          <w:p w:rsidR="00236188" w:rsidRDefault="001E2C8B">
            <w:pPr>
              <w:jc w:val="center"/>
              <w:rPr>
                <w:sz w:val="24"/>
                <w:szCs w:val="24"/>
              </w:rPr>
            </w:pPr>
            <w:r w:rsidRPr="001E2C8B">
              <w:rPr>
                <w:rFonts w:ascii="宋体" w:hAnsi="宋体" w:hint="eastAsia"/>
                <w:bCs/>
                <w:sz w:val="24"/>
                <w:lang w:val="zh-CN"/>
              </w:rPr>
              <w:t>采购项目</w:t>
            </w:r>
          </w:p>
        </w:tc>
      </w:tr>
      <w:tr w:rsidR="00236188">
        <w:trPr>
          <w:trHeight w:val="614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 w:rsidR="00236188" w:rsidRDefault="00252BFE" w:rsidP="003B18B9">
            <w:r>
              <w:rPr>
                <w:rFonts w:ascii="宋体" w:hAnsi="宋体" w:cs="宋体" w:hint="eastAsia"/>
                <w:sz w:val="24"/>
                <w:szCs w:val="24"/>
              </w:rPr>
              <w:t>东公易采（公）[201</w:t>
            </w:r>
            <w:r w:rsidR="003B18B9">
              <w:rPr>
                <w:rFonts w:ascii="宋体" w:hAnsi="宋体" w:cs="宋体" w:hint="eastAsia"/>
                <w:sz w:val="24"/>
                <w:szCs w:val="24"/>
              </w:rPr>
              <w:t>8</w:t>
            </w:r>
            <w:r>
              <w:rPr>
                <w:rFonts w:ascii="宋体" w:hAnsi="宋体" w:cs="宋体" w:hint="eastAsia"/>
                <w:sz w:val="24"/>
                <w:szCs w:val="24"/>
              </w:rPr>
              <w:t>] 0</w:t>
            </w:r>
            <w:r w:rsidR="003B18B9">
              <w:rPr>
                <w:rFonts w:ascii="宋体" w:hAnsi="宋体" w:cs="宋体" w:hint="eastAsia"/>
                <w:sz w:val="24"/>
                <w:szCs w:val="24"/>
              </w:rPr>
              <w:t>1</w:t>
            </w:r>
            <w:r>
              <w:rPr>
                <w:rFonts w:ascii="宋体" w:hAnsi="宋体" w:cs="宋体" w:hint="eastAsia"/>
                <w:sz w:val="24"/>
                <w:szCs w:val="24"/>
              </w:rPr>
              <w:t>号</w:t>
            </w:r>
          </w:p>
        </w:tc>
      </w:tr>
      <w:tr w:rsidR="00236188">
        <w:trPr>
          <w:trHeight w:val="373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 w:rsidR="00236188" w:rsidRDefault="00236188"/>
        </w:tc>
      </w:tr>
      <w:tr w:rsidR="00236188">
        <w:trPr>
          <w:trHeight w:val="385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201</w:t>
            </w:r>
            <w:r w:rsidR="003B18B9">
              <w:rPr>
                <w:rFonts w:ascii="宋体" w:hAnsi="宋体" w:hint="eastAsia"/>
                <w:b/>
                <w:bCs/>
                <w:sz w:val="24"/>
              </w:rPr>
              <w:t>8</w:t>
            </w:r>
            <w:r>
              <w:rPr>
                <w:rFonts w:ascii="宋体" w:hAnsi="宋体" w:hint="eastAsia"/>
                <w:b/>
                <w:bCs/>
                <w:sz w:val="24"/>
              </w:rPr>
              <w:t>年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 w:rsidR="003B18B9">
              <w:rPr>
                <w:rFonts w:ascii="宋体" w:hAnsi="宋体" w:hint="eastAsia"/>
                <w:b/>
                <w:bCs/>
                <w:sz w:val="24"/>
                <w:u w:val="single"/>
              </w:rPr>
              <w:t>02</w:t>
            </w:r>
            <w:r>
              <w:rPr>
                <w:rFonts w:ascii="宋体" w:hAnsi="宋体" w:hint="eastAsia"/>
                <w:b/>
                <w:bCs/>
                <w:sz w:val="24"/>
              </w:rPr>
              <w:t>月</w:t>
            </w:r>
            <w:bookmarkStart w:id="0" w:name="_GoBack"/>
            <w:bookmarkEnd w:id="0"/>
            <w:r w:rsidR="003B18B9">
              <w:rPr>
                <w:rFonts w:ascii="宋体" w:hAnsi="宋体" w:hint="eastAsia"/>
                <w:b/>
                <w:bCs/>
                <w:sz w:val="24"/>
                <w:u w:val="single"/>
              </w:rPr>
              <w:t>09</w:t>
            </w:r>
            <w:r w:rsidR="003B18B9">
              <w:rPr>
                <w:rFonts w:ascii="宋体" w:hAnsi="宋体" w:hint="eastAsia"/>
                <w:b/>
                <w:bCs/>
                <w:sz w:val="24"/>
              </w:rPr>
              <w:t>日下</w:t>
            </w:r>
            <w:r>
              <w:rPr>
                <w:rFonts w:ascii="宋体" w:hAnsi="宋体" w:hint="eastAsia"/>
                <w:b/>
                <w:bCs/>
                <w:sz w:val="24"/>
              </w:rPr>
              <w:t>午</w:t>
            </w:r>
            <w:r w:rsidR="003B18B9">
              <w:rPr>
                <w:rFonts w:ascii="宋体" w:hAnsi="宋体" w:hint="eastAsia"/>
                <w:b/>
                <w:bCs/>
                <w:sz w:val="24"/>
              </w:rPr>
              <w:t>15</w:t>
            </w:r>
            <w:r>
              <w:rPr>
                <w:rFonts w:ascii="宋体" w:hAnsi="宋体" w:hint="eastAsia"/>
                <w:b/>
                <w:bCs/>
                <w:sz w:val="24"/>
              </w:rPr>
              <w:t>:</w:t>
            </w:r>
            <w:r w:rsidR="003B18B9">
              <w:rPr>
                <w:rFonts w:ascii="宋体" w:hAnsi="宋体" w:hint="eastAsia"/>
                <w:b/>
                <w:bCs/>
                <w:sz w:val="24"/>
              </w:rPr>
              <w:t>0</w:t>
            </w:r>
            <w:r>
              <w:rPr>
                <w:rFonts w:ascii="宋体" w:hAnsi="宋体" w:hint="eastAsia"/>
                <w:b/>
                <w:bCs/>
                <w:sz w:val="24"/>
              </w:rPr>
              <w:t>0（北京时间）</w:t>
            </w:r>
          </w:p>
          <w:p w:rsidR="00236188" w:rsidRDefault="003B18B9" w:rsidP="003B18B9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（当天下</w:t>
            </w:r>
            <w:r w:rsidR="00252BFE">
              <w:rPr>
                <w:rFonts w:ascii="宋体" w:hAnsi="宋体" w:hint="eastAsia"/>
                <w:sz w:val="24"/>
              </w:rPr>
              <w:t>午</w:t>
            </w:r>
            <w:r>
              <w:rPr>
                <w:rFonts w:ascii="宋体" w:hAnsi="宋体" w:hint="eastAsia"/>
                <w:sz w:val="24"/>
              </w:rPr>
              <w:t>14</w:t>
            </w:r>
            <w:r w:rsidR="00252BFE">
              <w:rPr>
                <w:rFonts w:ascii="宋体" w:hAnsi="宋体" w:hint="eastAsia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3</w:t>
            </w:r>
            <w:r w:rsidR="00252BFE">
              <w:rPr>
                <w:rFonts w:ascii="宋体" w:hAnsi="宋体" w:hint="eastAsia"/>
                <w:sz w:val="24"/>
              </w:rPr>
              <w:t>0时开始受理投标文件递交，投标文件递交截止时间是</w:t>
            </w:r>
            <w:r>
              <w:rPr>
                <w:rFonts w:ascii="宋体" w:hAnsi="宋体" w:hint="eastAsia"/>
                <w:sz w:val="24"/>
              </w:rPr>
              <w:t>15</w:t>
            </w:r>
            <w:r w:rsidR="00252BFE">
              <w:rPr>
                <w:rFonts w:ascii="宋体" w:hAnsi="宋体" w:hint="eastAsia"/>
                <w:sz w:val="24"/>
              </w:rPr>
              <w:t>:</w:t>
            </w:r>
            <w:r>
              <w:rPr>
                <w:rFonts w:ascii="宋体" w:hAnsi="宋体" w:hint="eastAsia"/>
                <w:sz w:val="24"/>
              </w:rPr>
              <w:t>0</w:t>
            </w:r>
            <w:r w:rsidR="00252BFE">
              <w:rPr>
                <w:rFonts w:ascii="宋体" w:hAnsi="宋体" w:hint="eastAsia"/>
                <w:sz w:val="24"/>
              </w:rPr>
              <w:t>0，逾期概不受理）</w:t>
            </w:r>
          </w:p>
        </w:tc>
      </w:tr>
      <w:tr w:rsidR="00236188">
        <w:trPr>
          <w:trHeight w:val="431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 w:rsidR="00236188" w:rsidRDefault="00252BFE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东源县新河大道东源县国土资源局7楼（东源县公共资源交易中心）</w:t>
            </w:r>
          </w:p>
        </w:tc>
      </w:tr>
      <w:tr w:rsidR="00236188">
        <w:trPr>
          <w:trHeight w:val="3079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6625" w:type="dxa"/>
            <w:vAlign w:val="center"/>
          </w:tcPr>
          <w:p w:rsidR="00236188" w:rsidRDefault="00252BFE">
            <w:r>
              <w:rPr>
                <w:rFonts w:hint="eastAsia"/>
              </w:rPr>
              <w:t>经办人签名：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报名时间：</w:t>
            </w:r>
          </w:p>
        </w:tc>
      </w:tr>
      <w:tr w:rsidR="00236188">
        <w:trPr>
          <w:trHeight w:val="2979"/>
        </w:trPr>
        <w:tc>
          <w:tcPr>
            <w:tcW w:w="2130" w:type="dxa"/>
            <w:vAlign w:val="center"/>
          </w:tcPr>
          <w:p w:rsidR="00236188" w:rsidRDefault="00252BF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</w:tc>
        <w:tc>
          <w:tcPr>
            <w:tcW w:w="6625" w:type="dxa"/>
            <w:vAlign w:val="center"/>
          </w:tcPr>
          <w:p w:rsidR="00236188" w:rsidRDefault="00252BFE">
            <w:r>
              <w:rPr>
                <w:rFonts w:hint="eastAsia"/>
              </w:rPr>
              <w:t>收件人签名：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备案时间：</w:t>
            </w:r>
          </w:p>
        </w:tc>
      </w:tr>
    </w:tbl>
    <w:p w:rsidR="00236188" w:rsidRDefault="00252BFE">
      <w:pPr>
        <w:rPr>
          <w:szCs w:val="21"/>
        </w:rPr>
      </w:pPr>
      <w:r>
        <w:rPr>
          <w:rFonts w:hint="eastAsia"/>
          <w:szCs w:val="21"/>
        </w:rPr>
        <w:t>须知：</w:t>
      </w:r>
    </w:p>
    <w:p w:rsidR="00236188" w:rsidRDefault="00252BFE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 w:rsidR="00236188" w:rsidRDefault="00252BFE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 w:rsidR="00236188" w:rsidRDefault="00252BFE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p w:rsidR="00236188" w:rsidRDefault="00236188"/>
    <w:sectPr w:rsidR="00236188" w:rsidSect="00236188">
      <w:pgSz w:w="11906" w:h="16838"/>
      <w:pgMar w:top="1417" w:right="1644" w:bottom="107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BFE" w:rsidRDefault="00252BFE" w:rsidP="00252BFE">
      <w:r>
        <w:separator/>
      </w:r>
    </w:p>
  </w:endnote>
  <w:endnote w:type="continuationSeparator" w:id="0">
    <w:p w:rsidR="00252BFE" w:rsidRDefault="00252BFE" w:rsidP="00252B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BFE" w:rsidRDefault="00252BFE" w:rsidP="00252BFE">
      <w:r>
        <w:separator/>
      </w:r>
    </w:p>
  </w:footnote>
  <w:footnote w:type="continuationSeparator" w:id="0">
    <w:p w:rsidR="00252BFE" w:rsidRDefault="00252BFE" w:rsidP="00252B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F3A51"/>
    <w:multiLevelType w:val="multilevel"/>
    <w:tmpl w:val="3E3F3A5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B1A9"/>
    <w:multiLevelType w:val="singleLevel"/>
    <w:tmpl w:val="5971B1A9"/>
    <w:lvl w:ilvl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F177B6D"/>
    <w:rsid w:val="00095802"/>
    <w:rsid w:val="00196319"/>
    <w:rsid w:val="001E2C8B"/>
    <w:rsid w:val="00236188"/>
    <w:rsid w:val="00252BFE"/>
    <w:rsid w:val="003B18B9"/>
    <w:rsid w:val="00640DD6"/>
    <w:rsid w:val="00BB2BB6"/>
    <w:rsid w:val="00CD2C5A"/>
    <w:rsid w:val="00F11BC2"/>
    <w:rsid w:val="00F13BDE"/>
    <w:rsid w:val="0E8D1107"/>
    <w:rsid w:val="1D23509C"/>
    <w:rsid w:val="27825ED1"/>
    <w:rsid w:val="2C5A54EA"/>
    <w:rsid w:val="3B6E58CD"/>
    <w:rsid w:val="550B68EE"/>
    <w:rsid w:val="592B35A9"/>
    <w:rsid w:val="5A43550F"/>
    <w:rsid w:val="7F17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3618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basedOn w:val="a"/>
    <w:uiPriority w:val="34"/>
    <w:qFormat/>
    <w:rsid w:val="00236188"/>
    <w:pPr>
      <w:ind w:firstLineChars="200" w:firstLine="420"/>
    </w:pPr>
  </w:style>
  <w:style w:type="paragraph" w:styleId="a3">
    <w:name w:val="header"/>
    <w:basedOn w:val="a"/>
    <w:link w:val="Char"/>
    <w:rsid w:val="00252B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52BFE"/>
    <w:rPr>
      <w:kern w:val="2"/>
      <w:sz w:val="18"/>
      <w:szCs w:val="18"/>
    </w:rPr>
  </w:style>
  <w:style w:type="paragraph" w:styleId="a4">
    <w:name w:val="footer"/>
    <w:basedOn w:val="a"/>
    <w:link w:val="Char0"/>
    <w:rsid w:val="00252B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52BF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920</Words>
  <Characters>280</Characters>
  <Application>Microsoft Office Word</Application>
  <DocSecurity>0</DocSecurity>
  <Lines>2</Lines>
  <Paragraphs>2</Paragraphs>
  <ScaleCrop>false</ScaleCrop>
  <Company/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2017-07-21T07:28:00Z</dcterms:created>
  <dcterms:modified xsi:type="dcterms:W3CDTF">2018-01-19T02:54:00Z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