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849" w:rsidRDefault="00B441C2" w:rsidP="002E20B8">
      <w:pPr>
        <w:spacing w:line="360" w:lineRule="auto"/>
        <w:jc w:val="left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0" b="3810"/>
                <wp:docPr id="13" name="画布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8" w:rsidRDefault="002E20B8" w:rsidP="002E20B8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B8" w:rsidRDefault="002E20B8" w:rsidP="002E20B8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河源市公共资源交易中心</w:t>
                              </w:r>
                            </w:p>
                            <w:p w:rsidR="002E20B8" w:rsidRDefault="002E20B8" w:rsidP="002E20B8"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地址：河源市源城区永和东路85号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61.143.150.176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2E20B8" w:rsidRDefault="002E20B8" w:rsidP="002E20B8"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电话：0762-3828707传真：0762-3828707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831" y="238801"/>
                            <a:ext cx="1482722" cy="1462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"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xL8MA&#10;AADaAAAADwAAAGRycy9kb3ducmV2LnhtbESP3WrCQBSE74W+w3IK3pS6UUFL6irFH/DnKtoHOGaP&#10;2dDs2ZhdY/r2XaHg5TAz3zCzRWcr0VLjS8cKhoMEBHHudMmFgu/T5v0DhA/IGivHpOCXPCzmL70Z&#10;ptrdOaP2GAoRIexTVGBCqFMpfW7Ioh+4mjh6F9dYDFE2hdQN3iPcVnKUJBNpseS4YLCmpaH853iz&#10;Ctop7fx5v6bzaiXfDGXtlQ8Xpfqv3dcniEBdeIb/21utYAyPK/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xL8MAAADaAAAADwAAAAAAAAAAAAAAAACYAgAAZHJzL2Rv&#10;d25yZXYueG1sUEsFBgAAAAAEAAQA9QAAAIgDAAAAAA==&#10;" fillcolor="silver" stroked="f">
                  <v:textbox>
                    <w:txbxContent>
                      <w:p w:rsidR="002E20B8" w:rsidRDefault="002E20B8" w:rsidP="002E20B8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2E20B8" w:rsidRDefault="002E20B8" w:rsidP="002E20B8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河源市公共资源交易中心</w:t>
                        </w:r>
                      </w:p>
                      <w:p w:rsidR="002E20B8" w:rsidRDefault="002E20B8" w:rsidP="002E20B8"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地址：河源市源城区永和东路85号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61.143.150.176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2E20B8" w:rsidRDefault="002E20B8" w:rsidP="002E20B8"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电话：0762-3828707传真：0762-3828707</w:t>
                        </w:r>
                      </w:p>
                    </w:txbxContent>
                  </v:textbox>
                </v:shape>
                <v:shape id="Picture 17" o:spid="_x0000_s1030" type="#_x0000_t75" style="position:absolute;left:20688;top:2388;width:14827;height:14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h5rFAAAA2gAAAA8AAABkcnMvZG93bnJldi54bWxEj81qwzAQhO+FvoPYQm6N3ByS1I1sTGtD&#10;KUnT/DzAYm1sU2tlLCV23j4KFHocZuYbZpWOphUX6l1jWcHLNAJBXFrdcKXgeCielyCcR9bYWiYF&#10;V3KQJo8PK4y1HXhHl72vRICwi1FB7X0XS+nKmgy6qe2Ig3eyvUEfZF9J3eMQ4KaVsyiaS4MNh4Ua&#10;O3qvqfzdn42Cw3mZF0W+qxav7nu93Qw/24+vTKnJ05i9gfA0+v/wX/tTK5jD/Uq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64eaxQAAANo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166849">
      <w:pPr>
        <w:spacing w:line="360" w:lineRule="auto"/>
      </w:pPr>
    </w:p>
    <w:p w:rsidR="00166849" w:rsidRDefault="007E6A63" w:rsidP="004318D7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政府采购管理及网上交易软件</w:t>
      </w:r>
    </w:p>
    <w:p w:rsidR="00166849" w:rsidRDefault="007E6A63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供应商操作手册</w:t>
      </w:r>
    </w:p>
    <w:p w:rsidR="004F3B81" w:rsidRDefault="004F3B81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（河源）</w:t>
      </w:r>
    </w:p>
    <w:p w:rsidR="00166849" w:rsidRDefault="007E6A63">
      <w:pPr>
        <w:widowControl/>
        <w:spacing w:line="360" w:lineRule="auto"/>
        <w:jc w:val="center"/>
        <w:rPr>
          <w:sz w:val="24"/>
        </w:rPr>
      </w:pPr>
      <w:r>
        <w:rPr>
          <w:rFonts w:eastAsia="黑体"/>
          <w:b/>
          <w:szCs w:val="21"/>
        </w:rPr>
        <w:br w:type="page"/>
      </w:r>
      <w:r>
        <w:rPr>
          <w:b/>
          <w:spacing w:val="200"/>
          <w:sz w:val="24"/>
        </w:rPr>
        <w:lastRenderedPageBreak/>
        <w:t>目录</w:t>
      </w:r>
    </w:p>
    <w:p w:rsidR="008D115C" w:rsidRDefault="0023527B" w:rsidP="008D115C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r>
        <w:rPr>
          <w:bCs w:val="0"/>
          <w:caps w:val="0"/>
        </w:rPr>
        <w:fldChar w:fldCharType="begin"/>
      </w:r>
      <w:r w:rsidR="007E6A63">
        <w:rPr>
          <w:bCs w:val="0"/>
          <w:caps w:val="0"/>
        </w:rPr>
        <w:instrText xml:space="preserve"> TOC \o "1-6" \h \z \u </w:instrText>
      </w:r>
      <w:r>
        <w:rPr>
          <w:bCs w:val="0"/>
          <w:caps w:val="0"/>
        </w:rPr>
        <w:fldChar w:fldCharType="separate"/>
      </w:r>
      <w:hyperlink w:anchor="_Toc15492486" w:history="1">
        <w:r w:rsidR="008D115C" w:rsidRPr="00B527CD">
          <w:rPr>
            <w:rStyle w:val="a7"/>
            <w:rFonts w:hint="eastAsia"/>
            <w:noProof/>
          </w:rPr>
          <w:t>一、</w:t>
        </w:r>
        <w:r w:rsidR="008D115C" w:rsidRPr="00B527CD">
          <w:rPr>
            <w:rStyle w:val="a7"/>
            <w:rFonts w:hint="eastAsia"/>
            <w:noProof/>
          </w:rPr>
          <w:t xml:space="preserve"> </w:t>
        </w:r>
        <w:r w:rsidR="008D115C" w:rsidRPr="00B527CD">
          <w:rPr>
            <w:rStyle w:val="a7"/>
            <w:rFonts w:hint="eastAsia"/>
            <w:noProof/>
          </w:rPr>
          <w:t>系统前期准备</w:t>
        </w:r>
        <w:r w:rsidR="008D115C">
          <w:rPr>
            <w:noProof/>
            <w:webHidden/>
          </w:rPr>
          <w:tab/>
        </w:r>
        <w:r w:rsidR="008D115C">
          <w:rPr>
            <w:noProof/>
            <w:webHidden/>
          </w:rPr>
          <w:fldChar w:fldCharType="begin"/>
        </w:r>
        <w:r w:rsidR="008D115C">
          <w:rPr>
            <w:noProof/>
            <w:webHidden/>
          </w:rPr>
          <w:instrText xml:space="preserve"> PAGEREF _Toc15492486 \h </w:instrText>
        </w:r>
        <w:r w:rsidR="008D115C">
          <w:rPr>
            <w:noProof/>
            <w:webHidden/>
          </w:rPr>
        </w:r>
        <w:r w:rsidR="008D115C">
          <w:rPr>
            <w:noProof/>
            <w:webHidden/>
          </w:rPr>
          <w:fldChar w:fldCharType="separate"/>
        </w:r>
        <w:r w:rsidR="008D115C">
          <w:rPr>
            <w:noProof/>
            <w:webHidden/>
          </w:rPr>
          <w:t>2</w:t>
        </w:r>
        <w:r w:rsidR="008D115C"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87" w:history="1">
        <w:r w:rsidRPr="00B527CD">
          <w:rPr>
            <w:rStyle w:val="a7"/>
            <w:rFonts w:hint="eastAsia"/>
            <w:noProof/>
          </w:rPr>
          <w:t>1.1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系统驱动安装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88" w:history="1">
        <w:r w:rsidRPr="00B527CD">
          <w:rPr>
            <w:rStyle w:val="a7"/>
            <w:rFonts w:hint="eastAsia"/>
            <w:noProof/>
          </w:rPr>
          <w:t>1.2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浏览器配置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3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5492489" w:history="1">
        <w:r w:rsidRPr="00B527CD">
          <w:rPr>
            <w:rStyle w:val="a7"/>
            <w:rFonts w:hint="eastAsia"/>
            <w:noProof/>
          </w:rPr>
          <w:t>1.2.1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noProof/>
          </w:rPr>
          <w:t xml:space="preserve"> Internet</w:t>
        </w:r>
        <w:r w:rsidRPr="00B527CD">
          <w:rPr>
            <w:rStyle w:val="a7"/>
            <w:rFonts w:hint="eastAsia"/>
            <w:noProof/>
          </w:rPr>
          <w:t>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3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5492490" w:history="1">
        <w:r w:rsidRPr="00B527CD">
          <w:rPr>
            <w:rStyle w:val="a7"/>
            <w:rFonts w:hint="eastAsia"/>
            <w:noProof/>
          </w:rPr>
          <w:t>1.2.2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关闭拦截工具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115C" w:rsidRDefault="008D115C" w:rsidP="008D115C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15492491" w:history="1">
        <w:r w:rsidRPr="00B527CD">
          <w:rPr>
            <w:rStyle w:val="a7"/>
            <w:rFonts w:hint="eastAsia"/>
            <w:noProof/>
          </w:rPr>
          <w:t>二、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会员注册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2" w:history="1">
        <w:r w:rsidRPr="00B527CD">
          <w:rPr>
            <w:rStyle w:val="a7"/>
            <w:rFonts w:hint="eastAsia"/>
            <w:noProof/>
          </w:rPr>
          <w:t>2.1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账号注册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3" w:history="1">
        <w:r w:rsidRPr="00B527CD">
          <w:rPr>
            <w:rStyle w:val="a7"/>
            <w:rFonts w:hint="eastAsia"/>
            <w:noProof/>
          </w:rPr>
          <w:t>2.2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主体信息完善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4" w:history="1">
        <w:r w:rsidRPr="00B527CD">
          <w:rPr>
            <w:rStyle w:val="a7"/>
            <w:rFonts w:hint="eastAsia"/>
            <w:noProof/>
          </w:rPr>
          <w:t>2.3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noProof/>
          </w:rPr>
          <w:t xml:space="preserve"> CA</w:t>
        </w:r>
        <w:r w:rsidRPr="00B527CD">
          <w:rPr>
            <w:rStyle w:val="a7"/>
            <w:rFonts w:hint="eastAsia"/>
            <w:noProof/>
          </w:rPr>
          <w:t>办理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8D115C" w:rsidRDefault="008D115C" w:rsidP="008D115C">
      <w:pPr>
        <w:pStyle w:val="10"/>
        <w:tabs>
          <w:tab w:val="right" w:leader="dot" w:pos="8296"/>
        </w:tabs>
        <w:ind w:left="420" w:hanging="420"/>
        <w:rPr>
          <w:rFonts w:asciiTheme="minorHAnsi" w:eastAsiaTheme="minorEastAsia" w:hAnsiTheme="minorHAnsi" w:cstheme="minorBidi"/>
          <w:bCs w:val="0"/>
          <w:caps w:val="0"/>
          <w:noProof/>
          <w:szCs w:val="22"/>
        </w:rPr>
      </w:pPr>
      <w:hyperlink w:anchor="_Toc15492495" w:history="1">
        <w:r w:rsidRPr="00B527CD">
          <w:rPr>
            <w:rStyle w:val="a7"/>
            <w:rFonts w:hint="eastAsia"/>
            <w:noProof/>
          </w:rPr>
          <w:t>三、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采购业</w:t>
        </w:r>
        <w:bookmarkStart w:id="0" w:name="_GoBack"/>
        <w:bookmarkEnd w:id="0"/>
        <w:r w:rsidRPr="00B527CD">
          <w:rPr>
            <w:rStyle w:val="a7"/>
            <w:rFonts w:hint="eastAsia"/>
            <w:noProof/>
          </w:rPr>
          <w:t>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6" w:history="1">
        <w:r w:rsidRPr="00B527CD">
          <w:rPr>
            <w:rStyle w:val="a7"/>
            <w:rFonts w:hint="eastAsia"/>
            <w:noProof/>
          </w:rPr>
          <w:t>3.1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政府采购业务流转图：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7" w:history="1">
        <w:r w:rsidRPr="00B527CD">
          <w:rPr>
            <w:rStyle w:val="a7"/>
            <w:rFonts w:hint="eastAsia"/>
            <w:noProof/>
          </w:rPr>
          <w:t>3.2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填写投标信息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8" w:history="1">
        <w:r w:rsidRPr="00B527CD">
          <w:rPr>
            <w:rStyle w:val="a7"/>
            <w:rFonts w:hint="eastAsia"/>
            <w:noProof/>
          </w:rPr>
          <w:t>3.3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交易文件下载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499" w:history="1">
        <w:r w:rsidRPr="00B527CD">
          <w:rPr>
            <w:rStyle w:val="a7"/>
            <w:rFonts w:hint="eastAsia"/>
            <w:noProof/>
          </w:rPr>
          <w:t>3.4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网上提问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0" w:history="1">
        <w:r w:rsidRPr="00B527CD">
          <w:rPr>
            <w:rStyle w:val="a7"/>
            <w:rFonts w:hint="eastAsia"/>
            <w:noProof/>
          </w:rPr>
          <w:t>3.5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答疑文件下载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1" w:history="1">
        <w:r w:rsidRPr="00B527CD">
          <w:rPr>
            <w:rStyle w:val="a7"/>
            <w:rFonts w:hint="eastAsia"/>
            <w:noProof/>
          </w:rPr>
          <w:t>3.6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投标文件制作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3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5492502" w:history="1">
        <w:r w:rsidRPr="00B527CD">
          <w:rPr>
            <w:rStyle w:val="a7"/>
            <w:rFonts w:hint="eastAsia"/>
            <w:noProof/>
          </w:rPr>
          <w:t>3.6.1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软件安装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3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5492503" w:history="1">
        <w:r w:rsidRPr="00B527CD">
          <w:rPr>
            <w:rStyle w:val="a7"/>
            <w:rFonts w:hint="eastAsia"/>
            <w:noProof/>
          </w:rPr>
          <w:t>3.6.2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软件主界面及相关介绍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30"/>
        <w:rPr>
          <w:rFonts w:asciiTheme="minorHAnsi" w:eastAsiaTheme="minorEastAsia" w:hAnsiTheme="minorHAnsi" w:cstheme="minorBidi"/>
          <w:iCs w:val="0"/>
          <w:noProof/>
          <w:szCs w:val="22"/>
        </w:rPr>
      </w:pPr>
      <w:hyperlink w:anchor="_Toc15492504" w:history="1">
        <w:r w:rsidRPr="00B527CD">
          <w:rPr>
            <w:rStyle w:val="a7"/>
            <w:rFonts w:hint="eastAsia"/>
            <w:noProof/>
          </w:rPr>
          <w:t>3.6.3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制作投标文件流程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5" w:history="1">
        <w:r w:rsidRPr="00B527CD">
          <w:rPr>
            <w:rStyle w:val="a7"/>
            <w:rFonts w:hint="eastAsia"/>
            <w:noProof/>
          </w:rPr>
          <w:t>3.7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上传响应文件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6" w:history="1">
        <w:r w:rsidRPr="00B527CD">
          <w:rPr>
            <w:rStyle w:val="a7"/>
            <w:rFonts w:hint="eastAsia"/>
            <w:noProof/>
          </w:rPr>
          <w:t>3.8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开标签到解密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7" w:history="1">
        <w:r w:rsidRPr="00B527CD">
          <w:rPr>
            <w:rStyle w:val="a7"/>
            <w:rFonts w:hint="eastAsia"/>
            <w:noProof/>
          </w:rPr>
          <w:t>3.9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澄清答复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8D115C" w:rsidRDefault="008D115C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smallCaps w:val="0"/>
          <w:noProof/>
          <w:szCs w:val="22"/>
        </w:rPr>
      </w:pPr>
      <w:hyperlink w:anchor="_Toc15492508" w:history="1">
        <w:r w:rsidRPr="00B527CD">
          <w:rPr>
            <w:rStyle w:val="a7"/>
            <w:rFonts w:hint="eastAsia"/>
            <w:noProof/>
          </w:rPr>
          <w:t>3.10</w:t>
        </w:r>
        <w:r w:rsidRPr="00B527CD">
          <w:rPr>
            <w:rStyle w:val="a7"/>
            <w:rFonts w:hint="eastAsia"/>
            <w:noProof/>
          </w:rPr>
          <w:t>、</w:t>
        </w:r>
        <w:r w:rsidRPr="00B527CD">
          <w:rPr>
            <w:rStyle w:val="a7"/>
            <w:rFonts w:hint="eastAsia"/>
            <w:noProof/>
          </w:rPr>
          <w:t xml:space="preserve"> </w:t>
        </w:r>
        <w:r w:rsidRPr="00B527CD">
          <w:rPr>
            <w:rStyle w:val="a7"/>
            <w:rFonts w:hint="eastAsia"/>
            <w:noProof/>
          </w:rPr>
          <w:t>报价参与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_Toc15492508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166849" w:rsidRDefault="0023527B">
      <w:pPr>
        <w:rPr>
          <w:rFonts w:cs="Calibri"/>
          <w:bCs/>
          <w:caps/>
          <w:szCs w:val="20"/>
        </w:rPr>
      </w:pPr>
      <w:r>
        <w:rPr>
          <w:rFonts w:cs="Calibri"/>
          <w:bCs/>
          <w:caps/>
          <w:szCs w:val="20"/>
        </w:rPr>
        <w:fldChar w:fldCharType="end"/>
      </w: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>
      <w:pPr>
        <w:rPr>
          <w:rFonts w:cs="Calibri"/>
          <w:bCs/>
          <w:caps/>
          <w:szCs w:val="20"/>
        </w:rPr>
      </w:pPr>
    </w:p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166849" w:rsidRDefault="00166849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4F3B81" w:rsidRDefault="004F3B81"/>
    <w:p w:rsidR="00166849" w:rsidRDefault="00166849"/>
    <w:p w:rsidR="004F3B81" w:rsidRDefault="004F3B81"/>
    <w:p w:rsidR="00166849" w:rsidRDefault="007E6A63" w:rsidP="004F3B81">
      <w:pPr>
        <w:pStyle w:val="1"/>
      </w:pPr>
      <w:bookmarkStart w:id="1" w:name="_Toc346183627"/>
      <w:bookmarkStart w:id="2" w:name="_Toc346701723"/>
      <w:bookmarkStart w:id="3" w:name="_Toc15492486"/>
      <w:r>
        <w:t>系统前期准备</w:t>
      </w:r>
      <w:bookmarkEnd w:id="1"/>
      <w:bookmarkEnd w:id="2"/>
      <w:bookmarkEnd w:id="3"/>
    </w:p>
    <w:p w:rsidR="003B0236" w:rsidRDefault="003B0236" w:rsidP="003B0236">
      <w:pPr>
        <w:pStyle w:val="2"/>
      </w:pPr>
      <w:bookmarkStart w:id="4" w:name="_Toc15492487"/>
      <w:r>
        <w:t>系统驱动安装</w:t>
      </w:r>
      <w:bookmarkEnd w:id="4"/>
    </w:p>
    <w:p w:rsidR="003B0236" w:rsidRPr="008729BF" w:rsidRDefault="003B0236" w:rsidP="003B0236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8729BF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（</w:t>
      </w:r>
      <w:r w:rsidRPr="008729BF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由于微软公司对XP系统和IE</w:t>
      </w:r>
      <w:r w:rsidRPr="008729BF"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8浏览器不做技术支持</w:t>
      </w:r>
      <w:r w:rsidRPr="008729BF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，</w:t>
      </w:r>
      <w:r w:rsidRPr="008729BF"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使用IE8以下版本或其他浏览器可能出现很多功能不兼容</w:t>
      </w:r>
      <w:r w:rsidRPr="008729BF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，</w:t>
      </w:r>
      <w:r w:rsidRPr="008729BF">
        <w:rPr>
          <w:rFonts w:ascii="仿宋" w:eastAsia="仿宋" w:hAnsi="仿宋" w:cs="宋体"/>
          <w:b/>
          <w:color w:val="FF0000"/>
          <w:kern w:val="0"/>
          <w:sz w:val="28"/>
          <w:szCs w:val="28"/>
        </w:rPr>
        <w:t>请务必使用IE</w:t>
      </w:r>
      <w:r w:rsidRPr="008729BF">
        <w:rPr>
          <w:rFonts w:ascii="仿宋" w:eastAsia="仿宋" w:hAnsi="仿宋" w:cs="宋体" w:hint="eastAsia"/>
          <w:b/>
          <w:color w:val="FF0000"/>
          <w:kern w:val="0"/>
          <w:sz w:val="28"/>
          <w:szCs w:val="28"/>
        </w:rPr>
        <w:t>9以上浏览器。</w:t>
      </w:r>
      <w:r w:rsidRPr="008729BF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）</w:t>
      </w:r>
    </w:p>
    <w:p w:rsidR="003B0236" w:rsidRPr="008729BF" w:rsidRDefault="003B0236" w:rsidP="003B0236">
      <w:pPr>
        <w:spacing w:line="360" w:lineRule="auto"/>
        <w:ind w:firstLineChars="150" w:firstLine="360"/>
        <w:jc w:val="left"/>
        <w:rPr>
          <w:rFonts w:ascii="仿宋" w:eastAsia="仿宋" w:hAnsi="仿宋"/>
          <w:sz w:val="24"/>
          <w:u w:val="single"/>
        </w:rPr>
      </w:pPr>
      <w:r w:rsidRPr="008729BF">
        <w:rPr>
          <w:rFonts w:ascii="仿宋" w:eastAsia="仿宋" w:hAnsi="仿宋" w:hint="eastAsia"/>
          <w:sz w:val="24"/>
        </w:rPr>
        <w:t>首先打开会员登录（注册）地址：</w:t>
      </w:r>
      <w:hyperlink r:id="rId12" w:history="1">
        <w:r w:rsidRPr="008729BF">
          <w:rPr>
            <w:rFonts w:ascii="仿宋" w:eastAsia="仿宋" w:hAnsi="仿宋" w:hint="eastAsia"/>
            <w:color w:val="0000FF"/>
            <w:sz w:val="24"/>
            <w:u w:val="single"/>
          </w:rPr>
          <w:t>http://61.143.150.176:8091/TPBidder</w:t>
        </w:r>
      </w:hyperlink>
      <w:r w:rsidRPr="008729BF">
        <w:rPr>
          <w:rFonts w:ascii="仿宋" w:eastAsia="仿宋" w:hAnsi="仿宋" w:hint="eastAsia"/>
          <w:color w:val="0000FF"/>
          <w:sz w:val="24"/>
          <w:u w:val="single"/>
        </w:rPr>
        <w:t>，</w:t>
      </w:r>
      <w:r w:rsidRPr="008729BF">
        <w:rPr>
          <w:rFonts w:ascii="仿宋" w:eastAsia="仿宋" w:hAnsi="仿宋"/>
          <w:sz w:val="24"/>
        </w:rPr>
        <w:t>也可以从交易平台网站右上角的</w:t>
      </w:r>
      <w:r w:rsidRPr="008729BF">
        <w:rPr>
          <w:rFonts w:ascii="仿宋" w:eastAsia="仿宋" w:hAnsi="仿宋"/>
          <w:noProof/>
        </w:rPr>
        <w:drawing>
          <wp:inline distT="0" distB="0" distL="0" distR="0" wp14:anchorId="0A262269" wp14:editId="7402DE99">
            <wp:extent cx="2025754" cy="3810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9BF">
        <w:rPr>
          <w:rFonts w:ascii="仿宋" w:eastAsia="仿宋" w:hAnsi="仿宋"/>
          <w:sz w:val="24"/>
        </w:rPr>
        <w:t>选择</w:t>
      </w:r>
      <w:r w:rsidRPr="008729BF">
        <w:rPr>
          <w:rFonts w:ascii="仿宋" w:eastAsia="仿宋" w:hAnsi="仿宋" w:hint="eastAsia"/>
          <w:sz w:val="24"/>
        </w:rPr>
        <w:t>【产权交易系统】点击登录。</w:t>
      </w:r>
    </w:p>
    <w:p w:rsidR="003B0236" w:rsidRPr="008729BF" w:rsidRDefault="003B0236" w:rsidP="003B0236">
      <w:pPr>
        <w:widowControl/>
        <w:spacing w:before="100" w:beforeAutospacing="1" w:after="100" w:afterAutospacing="1" w:line="360" w:lineRule="auto"/>
        <w:ind w:firstLineChars="200" w:firstLine="560"/>
        <w:jc w:val="left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8729BF">
        <w:rPr>
          <w:rFonts w:ascii="仿宋" w:eastAsia="仿宋" w:hAnsi="仿宋" w:cs="宋体"/>
          <w:color w:val="333333"/>
          <w:kern w:val="0"/>
          <w:sz w:val="28"/>
          <w:szCs w:val="28"/>
        </w:rPr>
        <w:t>下载并安装最新驱动</w:t>
      </w:r>
      <w:r w:rsidRPr="008729BF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：（如已安装旧版本先卸载再安装最新）</w:t>
      </w:r>
    </w:p>
    <w:p w:rsidR="003B0236" w:rsidRPr="003B0236" w:rsidRDefault="003B0236" w:rsidP="003B0236">
      <w:pPr>
        <w:widowControl/>
        <w:spacing w:before="100" w:beforeAutospacing="1" w:after="100" w:afterAutospacing="1" w:line="360" w:lineRule="auto"/>
        <w:ind w:firstLineChars="200" w:firstLine="420"/>
        <w:jc w:val="center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8729BF">
        <w:rPr>
          <w:rFonts w:ascii="仿宋" w:eastAsia="仿宋" w:hAnsi="仿宋"/>
          <w:noProof/>
        </w:rPr>
        <w:lastRenderedPageBreak/>
        <w:drawing>
          <wp:inline distT="0" distB="0" distL="0" distR="0" wp14:anchorId="6F852F69" wp14:editId="6378C2C2">
            <wp:extent cx="5274310" cy="3268363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A4" w:rsidRPr="005052A4" w:rsidRDefault="007E6A63" w:rsidP="005052A4">
      <w:pPr>
        <w:pStyle w:val="2"/>
      </w:pPr>
      <w:bookmarkStart w:id="5" w:name="_Toc346183639"/>
      <w:bookmarkStart w:id="6" w:name="_Toc346701735"/>
      <w:bookmarkStart w:id="7" w:name="_Toc15492488"/>
      <w:r>
        <w:t>浏览器配置</w:t>
      </w:r>
      <w:bookmarkEnd w:id="5"/>
      <w:bookmarkEnd w:id="6"/>
      <w:bookmarkEnd w:id="7"/>
    </w:p>
    <w:p w:rsidR="00166849" w:rsidRDefault="007E6A63">
      <w:pPr>
        <w:pStyle w:val="3"/>
        <w:ind w:left="1072" w:hanging="1072"/>
      </w:pPr>
      <w:bookmarkStart w:id="8" w:name="_Toc346183640"/>
      <w:bookmarkStart w:id="9" w:name="_Toc346701736"/>
      <w:bookmarkStart w:id="10" w:name="_Toc15492489"/>
      <w:r>
        <w:t>Internet</w:t>
      </w:r>
      <w:r>
        <w:t>选项</w:t>
      </w:r>
      <w:bookmarkEnd w:id="8"/>
      <w:bookmarkEnd w:id="9"/>
      <w:bookmarkEnd w:id="10"/>
    </w:p>
    <w:p w:rsidR="00166849" w:rsidRDefault="007E6A63">
      <w:pPr>
        <w:spacing w:line="360" w:lineRule="auto"/>
        <w:ind w:firstLineChars="200" w:firstLine="420"/>
        <w:jc w:val="left"/>
      </w:pPr>
      <w:r>
        <w:t>为了让系统插件能够正常工作，请按照以下步骤进行浏览器的配置。</w:t>
      </w:r>
    </w:p>
    <w:p w:rsidR="007803D2" w:rsidRDefault="007E6A63">
      <w:pPr>
        <w:spacing w:line="360" w:lineRule="auto"/>
        <w:ind w:firstLineChars="200" w:firstLine="420"/>
        <w:jc w:val="left"/>
      </w:pPr>
      <w:r>
        <w:t>1</w:t>
      </w:r>
      <w:r w:rsidR="007803D2">
        <w:t>、打开</w:t>
      </w:r>
      <w:r w:rsidR="007803D2">
        <w:rPr>
          <w:rFonts w:hint="eastAsia"/>
        </w:rPr>
        <w:t>IE</w:t>
      </w:r>
      <w:r w:rsidR="007803D2">
        <w:t>浏览器，</w:t>
      </w:r>
      <w:r w:rsidR="007803D2">
        <w:rPr>
          <w:rFonts w:hint="eastAsia"/>
        </w:rPr>
        <w:t>输入会员系统地址：</w:t>
      </w:r>
      <w:hyperlink r:id="rId15" w:history="1">
        <w:r w:rsidR="007803D2" w:rsidRPr="002B5DA2">
          <w:rPr>
            <w:rStyle w:val="a7"/>
          </w:rPr>
          <w:t>http://</w:t>
        </w:r>
        <w:r w:rsidR="005052A4">
          <w:rPr>
            <w:rStyle w:val="a7"/>
          </w:rPr>
          <w:t>61.143.150.176</w:t>
        </w:r>
        <w:r w:rsidR="007803D2" w:rsidRPr="002B5DA2">
          <w:rPr>
            <w:rStyle w:val="a7"/>
          </w:rPr>
          <w:t>:8091/TPBidder</w:t>
        </w:r>
      </w:hyperlink>
    </w:p>
    <w:p w:rsidR="00166849" w:rsidRDefault="007E6A63">
      <w:pPr>
        <w:spacing w:line="360" w:lineRule="auto"/>
        <w:ind w:firstLineChars="200" w:firstLine="420"/>
        <w:jc w:val="left"/>
      </w:pPr>
      <w:r>
        <w:t>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</w:t>
      </w:r>
      <w:r>
        <w:rPr>
          <w:rFonts w:hint="eastAsia"/>
        </w:rPr>
        <w:t>：</w:t>
      </w:r>
    </w:p>
    <w:p w:rsidR="00166849" w:rsidRDefault="007E6A63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48B288F4" wp14:editId="043CD6AE">
            <wp:extent cx="3562350" cy="3152775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166849" w:rsidRDefault="007E6A63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2D04831D" wp14:editId="2126C854">
            <wp:extent cx="2914650" cy="3476625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166849" w:rsidRDefault="007E6A63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67DFFB5B" wp14:editId="16BABEC8">
            <wp:extent cx="3638550" cy="39719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166849" w:rsidRDefault="004F3B81">
      <w:pPr>
        <w:spacing w:line="360" w:lineRule="auto"/>
        <w:jc w:val="center"/>
        <w:rPr>
          <w:spacing w:val="4"/>
        </w:rPr>
      </w:pPr>
      <w:r w:rsidRPr="004F3B81">
        <w:rPr>
          <w:noProof/>
          <w:spacing w:val="4"/>
        </w:rPr>
        <w:lastRenderedPageBreak/>
        <w:drawing>
          <wp:inline distT="0" distB="0" distL="0" distR="0" wp14:anchorId="1535C7A4" wp14:editId="4B388EE8">
            <wp:extent cx="2691212" cy="3220279"/>
            <wp:effectExtent l="19050" t="0" r="0" b="0"/>
            <wp:docPr id="2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75" cy="322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输入系统服务器的</w:t>
      </w:r>
      <w:r>
        <w:t>IP</w:t>
      </w:r>
      <w:r>
        <w:t>地址，格式例如：</w:t>
      </w:r>
      <w:r w:rsidR="005052A4">
        <w:rPr>
          <w:rFonts w:hint="eastAsia"/>
        </w:rPr>
        <w:t>61.143.150.176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166849" w:rsidRDefault="007E6A63">
      <w:pPr>
        <w:spacing w:line="360" w:lineRule="auto"/>
        <w:ind w:firstLineChars="200" w:firstLine="420"/>
        <w:jc w:val="left"/>
      </w:pPr>
      <w:r>
        <w:t>5</w:t>
      </w:r>
      <w:r>
        <w:t>、设置自定义安全级别，开放</w:t>
      </w:r>
      <w:r>
        <w:t>Activex</w:t>
      </w:r>
      <w:r>
        <w:t>的访问权限：</w:t>
      </w:r>
    </w:p>
    <w:p w:rsidR="00166849" w:rsidRDefault="007E6A63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43300" cy="4200525"/>
            <wp:effectExtent l="19050" t="0" r="0" b="0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会出现一个窗口，把其中的</w:t>
      </w:r>
      <w:r>
        <w:t>Activex</w:t>
      </w:r>
      <w:r>
        <w:t>控件和插件的设置全部改为启用。</w:t>
      </w:r>
    </w:p>
    <w:p w:rsidR="00166849" w:rsidRDefault="007E6A63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4114800" cy="3829050"/>
            <wp:effectExtent l="19050" t="0" r="0" b="0"/>
            <wp:docPr id="2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t>文件下载设置，开放文件下载的权限：设置为启用。</w:t>
      </w:r>
    </w:p>
    <w:p w:rsidR="00166849" w:rsidRDefault="007E6A63">
      <w:pPr>
        <w:spacing w:line="360" w:lineRule="auto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>
            <wp:extent cx="3524250" cy="3705225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  <w:rPr>
          <w:szCs w:val="21"/>
        </w:rPr>
      </w:pPr>
    </w:p>
    <w:p w:rsidR="00166849" w:rsidRDefault="007E6A63">
      <w:pPr>
        <w:pStyle w:val="3"/>
        <w:ind w:left="1072" w:hanging="1072"/>
      </w:pPr>
      <w:bookmarkStart w:id="11" w:name="_Toc346183641"/>
      <w:bookmarkStart w:id="12" w:name="_Toc346701737"/>
      <w:bookmarkStart w:id="13" w:name="_Toc15492490"/>
      <w:r>
        <w:lastRenderedPageBreak/>
        <w:t>关闭拦截工具</w:t>
      </w:r>
      <w:bookmarkEnd w:id="11"/>
      <w:bookmarkEnd w:id="12"/>
      <w:bookmarkEnd w:id="13"/>
    </w:p>
    <w:p w:rsidR="00166849" w:rsidRDefault="007E6A63">
      <w:pPr>
        <w:spacing w:line="360" w:lineRule="auto"/>
        <w:ind w:firstLineChars="200" w:firstLine="420"/>
        <w:jc w:val="left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166849" w:rsidRDefault="007E6A63">
      <w:pPr>
        <w:pStyle w:val="IndentNormal"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F6" w:rsidRDefault="00096CF6">
      <w:pPr>
        <w:pStyle w:val="IndentNormal"/>
        <w:spacing w:line="360" w:lineRule="auto"/>
        <w:ind w:firstLineChars="0" w:firstLine="0"/>
        <w:jc w:val="center"/>
      </w:pPr>
    </w:p>
    <w:p w:rsidR="00096CF6" w:rsidRDefault="00096CF6">
      <w:pPr>
        <w:pStyle w:val="IndentNormal"/>
        <w:spacing w:line="360" w:lineRule="auto"/>
        <w:ind w:firstLineChars="0" w:firstLine="0"/>
        <w:jc w:val="center"/>
      </w:pPr>
    </w:p>
    <w:p w:rsidR="00FB4FC0" w:rsidRDefault="00FB4FC0">
      <w:pPr>
        <w:pStyle w:val="IndentNormal"/>
        <w:spacing w:line="360" w:lineRule="auto"/>
        <w:ind w:firstLineChars="0" w:firstLine="0"/>
        <w:jc w:val="center"/>
      </w:pPr>
    </w:p>
    <w:p w:rsidR="00FB4FC0" w:rsidRDefault="00FB4FC0" w:rsidP="00FB4FC0">
      <w:pPr>
        <w:pStyle w:val="1"/>
      </w:pPr>
      <w:bookmarkStart w:id="14" w:name="_Toc15492491"/>
      <w:r>
        <w:t>会员注册</w:t>
      </w:r>
      <w:bookmarkEnd w:id="14"/>
    </w:p>
    <w:p w:rsidR="00096CF6" w:rsidRDefault="00FB4FC0" w:rsidP="00FB4FC0">
      <w:pPr>
        <w:pStyle w:val="2"/>
      </w:pPr>
      <w:bookmarkStart w:id="15" w:name="_Toc15492492"/>
      <w:r>
        <w:t>账号注册</w:t>
      </w:r>
      <w:bookmarkEnd w:id="15"/>
    </w:p>
    <w:p w:rsidR="00FB4FC0" w:rsidRDefault="00FB4FC0" w:rsidP="00FB4FC0">
      <w:r>
        <w:t>第一步</w:t>
      </w:r>
      <w:r>
        <w:rPr>
          <w:rFonts w:hint="eastAsia"/>
        </w:rPr>
        <w:t>：</w:t>
      </w:r>
      <w:r>
        <w:t>打开会员端登录地址</w:t>
      </w:r>
      <w:r>
        <w:rPr>
          <w:rFonts w:hint="eastAsia"/>
        </w:rPr>
        <w:t>：</w:t>
      </w:r>
      <w:hyperlink r:id="rId24" w:history="1">
        <w:r w:rsidRPr="003B2563">
          <w:rPr>
            <w:rStyle w:val="a7"/>
          </w:rPr>
          <w:t>http://61.143.150.176:8091/TPBidder</w:t>
        </w:r>
      </w:hyperlink>
      <w:r>
        <w:rPr>
          <w:rFonts w:hint="eastAsia"/>
        </w:rPr>
        <w:t>，</w:t>
      </w:r>
      <w:r>
        <w:t>点击</w:t>
      </w:r>
      <w:r>
        <w:rPr>
          <w:rFonts w:hint="eastAsia"/>
        </w:rPr>
        <w:t>“免费注册”进入会员注册页面，如下图：</w:t>
      </w:r>
    </w:p>
    <w:p w:rsidR="00FB4FC0" w:rsidRDefault="00FB4FC0" w:rsidP="00FB4FC0">
      <w:r>
        <w:rPr>
          <w:noProof/>
        </w:rPr>
        <w:lastRenderedPageBreak/>
        <w:drawing>
          <wp:inline distT="0" distB="0" distL="0" distR="0" wp14:anchorId="3A0257CD" wp14:editId="2056E27D">
            <wp:extent cx="5274310" cy="3250049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C0" w:rsidRDefault="00FB4FC0" w:rsidP="00FB4FC0">
      <w:r>
        <w:t>第二步</w:t>
      </w:r>
      <w:r>
        <w:rPr>
          <w:rFonts w:hint="eastAsia"/>
        </w:rPr>
        <w:t>：阅读注册协议，如果同意，</w:t>
      </w:r>
      <w:proofErr w:type="gramStart"/>
      <w:r>
        <w:rPr>
          <w:rFonts w:hint="eastAsia"/>
        </w:rPr>
        <w:t>勾选遵守</w:t>
      </w:r>
      <w:proofErr w:type="gramEnd"/>
      <w:r>
        <w:rPr>
          <w:rFonts w:hint="eastAsia"/>
        </w:rPr>
        <w:t>协议，然后点击同意按钮，进入下一步：</w:t>
      </w:r>
    </w:p>
    <w:p w:rsidR="00FB4FC0" w:rsidRDefault="00FB4FC0" w:rsidP="00FB4FC0">
      <w:r>
        <w:rPr>
          <w:noProof/>
        </w:rPr>
        <w:drawing>
          <wp:inline distT="0" distB="0" distL="0" distR="0" wp14:anchorId="40D7278A" wp14:editId="2225342A">
            <wp:extent cx="5274310" cy="25022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C0" w:rsidRDefault="00FB4FC0" w:rsidP="00FB4FC0">
      <w:r>
        <w:rPr>
          <w:rFonts w:hint="eastAsia"/>
        </w:rPr>
        <w:t>第三步：主体信息填写，根据公司实际情况填写信息：</w:t>
      </w:r>
    </w:p>
    <w:p w:rsidR="00FB4FC0" w:rsidRDefault="00FB4FC0" w:rsidP="00FB4FC0">
      <w:r>
        <w:rPr>
          <w:noProof/>
        </w:rPr>
        <w:lastRenderedPageBreak/>
        <w:drawing>
          <wp:inline distT="0" distB="0" distL="0" distR="0" wp14:anchorId="5295A9AE" wp14:editId="75D31347">
            <wp:extent cx="5274310" cy="3272026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FC0" w:rsidRPr="00F62529" w:rsidRDefault="00F62529" w:rsidP="00FB4FC0">
      <w:r w:rsidRPr="00F62529">
        <w:rPr>
          <w:rFonts w:hint="eastAsia"/>
        </w:rPr>
        <w:t>登录名：可使用公司名称，以免遗忘</w:t>
      </w:r>
    </w:p>
    <w:p w:rsidR="00F62529" w:rsidRPr="00F62529" w:rsidRDefault="00F62529" w:rsidP="00FB4FC0">
      <w:r w:rsidRPr="00F62529">
        <w:rPr>
          <w:rFonts w:hint="eastAsia"/>
        </w:rPr>
        <w:t>密码：自拟</w:t>
      </w:r>
    </w:p>
    <w:p w:rsidR="00F62529" w:rsidRPr="00F62529" w:rsidRDefault="00F62529" w:rsidP="00FB4FC0">
      <w:r w:rsidRPr="00F62529">
        <w:rPr>
          <w:rFonts w:hint="eastAsia"/>
        </w:rPr>
        <w:t>单位名称：填写公司名称</w:t>
      </w:r>
    </w:p>
    <w:p w:rsidR="00F62529" w:rsidRPr="00F62529" w:rsidRDefault="00F62529" w:rsidP="00FB4FC0">
      <w:r w:rsidRPr="00F62529">
        <w:rPr>
          <w:rFonts w:hint="eastAsia"/>
        </w:rPr>
        <w:t>申报人：可以填写经办人，可以为法定代表人</w:t>
      </w:r>
    </w:p>
    <w:p w:rsidR="00F62529" w:rsidRPr="00F62529" w:rsidRDefault="00F62529" w:rsidP="00FB4FC0">
      <w:r w:rsidRPr="00F62529">
        <w:rPr>
          <w:rFonts w:hint="eastAsia"/>
        </w:rPr>
        <w:t>主体类型：根据公司拥有的资质勾选。</w:t>
      </w:r>
    </w:p>
    <w:p w:rsidR="00F62529" w:rsidRPr="00F62529" w:rsidRDefault="00F62529" w:rsidP="00FB4FC0">
      <w:r w:rsidRPr="00F62529">
        <w:rPr>
          <w:rFonts w:hint="eastAsia"/>
        </w:rPr>
        <w:t>主体类型说明：</w:t>
      </w:r>
      <w:proofErr w:type="gramStart"/>
      <w:r w:rsidRPr="00F62529">
        <w:rPr>
          <w:rFonts w:hint="eastAsia"/>
        </w:rPr>
        <w:t>只有勾选了</w:t>
      </w:r>
      <w:proofErr w:type="gramEnd"/>
      <w:r w:rsidRPr="00F62529">
        <w:rPr>
          <w:rFonts w:hint="eastAsia"/>
        </w:rPr>
        <w:t>相应的主体类型，进入业务系统后才能看到相应的项目类型</w:t>
      </w:r>
    </w:p>
    <w:p w:rsidR="00F62529" w:rsidRPr="00F62529" w:rsidRDefault="00F62529" w:rsidP="00FB4FC0">
      <w:r w:rsidRPr="00F62529">
        <w:rPr>
          <w:rFonts w:hint="eastAsia"/>
        </w:rPr>
        <w:t>投标人身份类型有：</w:t>
      </w:r>
      <w:r w:rsidRPr="00F62529">
        <w:t>施工企业、</w:t>
      </w:r>
      <w:r w:rsidRPr="00F62529">
        <w:rPr>
          <w:rFonts w:hint="eastAsia"/>
        </w:rPr>
        <w:t>项目管理、监理单位、</w:t>
      </w:r>
      <w:r w:rsidRPr="00F62529">
        <w:t>勘察单位、设计单位</w:t>
      </w:r>
      <w:r w:rsidRPr="00F62529">
        <w:rPr>
          <w:rFonts w:hint="eastAsia"/>
        </w:rPr>
        <w:t>、</w:t>
      </w:r>
      <w:r w:rsidRPr="00F62529">
        <w:t>供应商</w:t>
      </w:r>
      <w:r w:rsidRPr="00F62529">
        <w:rPr>
          <w:rFonts w:hint="eastAsia"/>
        </w:rPr>
        <w:t>、自然人、咨询企业、土地拍卖、竞买人</w:t>
      </w:r>
      <w:r w:rsidRPr="00F62529">
        <w:t>。</w:t>
      </w:r>
    </w:p>
    <w:p w:rsidR="00F62529" w:rsidRPr="00F62529" w:rsidRDefault="00F62529" w:rsidP="00FB4FC0">
      <w:r w:rsidRPr="00F62529">
        <w:rPr>
          <w:rFonts w:hint="eastAsia"/>
        </w:rPr>
        <w:t>招标代理身份类型：招标代理、拍卖代理、采购代理。</w:t>
      </w:r>
    </w:p>
    <w:p w:rsidR="00F62529" w:rsidRPr="00F62529" w:rsidRDefault="00F62529" w:rsidP="00FB4FC0">
      <w:r w:rsidRPr="00F62529">
        <w:rPr>
          <w:rFonts w:hint="eastAsia"/>
        </w:rPr>
        <w:t>建设甲方类型有：建设单位。</w:t>
      </w:r>
    </w:p>
    <w:p w:rsidR="00FB4FC0" w:rsidRDefault="00FB4FC0" w:rsidP="00FB4FC0"/>
    <w:p w:rsidR="00F62529" w:rsidRDefault="00F62529" w:rsidP="00FB4FC0">
      <w:r>
        <w:rPr>
          <w:rFonts w:hint="eastAsia"/>
        </w:rPr>
        <w:t>第四步：</w:t>
      </w:r>
      <w:r w:rsidR="00C669AA">
        <w:rPr>
          <w:rFonts w:hint="eastAsia"/>
        </w:rPr>
        <w:t>主体信息填写完成点击“确认”，进入完成注册，如下图，点击“确认”即可完成注册。</w:t>
      </w:r>
    </w:p>
    <w:p w:rsidR="00C669AA" w:rsidRDefault="00C669AA" w:rsidP="00FB4FC0">
      <w:r>
        <w:rPr>
          <w:noProof/>
        </w:rPr>
        <w:drawing>
          <wp:inline distT="0" distB="0" distL="0" distR="0" wp14:anchorId="6AD9D127" wp14:editId="601C21D8">
            <wp:extent cx="5274310" cy="2681108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96" w:rsidRDefault="00417996" w:rsidP="00417996">
      <w:pPr>
        <w:pStyle w:val="2"/>
      </w:pPr>
      <w:bookmarkStart w:id="16" w:name="_Toc15492493"/>
      <w:r>
        <w:rPr>
          <w:rFonts w:hint="eastAsia"/>
        </w:rPr>
        <w:lastRenderedPageBreak/>
        <w:t>主体信息完善</w:t>
      </w:r>
      <w:bookmarkEnd w:id="16"/>
    </w:p>
    <w:p w:rsidR="00417996" w:rsidRDefault="00417996" w:rsidP="00417996">
      <w:r>
        <w:rPr>
          <w:rFonts w:hint="eastAsia"/>
        </w:rPr>
        <w:t>账号注册完成之后，使用账号密码登录系统，进入</w:t>
      </w:r>
      <w:r w:rsidR="00CC0DC1">
        <w:rPr>
          <w:rFonts w:hint="eastAsia"/>
        </w:rPr>
        <w:t>会员端系统进行主体信息的完善。</w:t>
      </w:r>
    </w:p>
    <w:p w:rsidR="00CC0DC1" w:rsidRDefault="00CC0DC1" w:rsidP="00417996">
      <w:r>
        <w:rPr>
          <w:rFonts w:hint="eastAsia"/>
        </w:rPr>
        <w:t>第一步：基本信息的完善，点击【修改信息】，进入基本信息修改页面</w:t>
      </w:r>
      <w:r>
        <w:rPr>
          <w:rFonts w:hint="eastAsia"/>
        </w:rPr>
        <w:t>,</w:t>
      </w:r>
      <w:r>
        <w:rPr>
          <w:rFonts w:hint="eastAsia"/>
        </w:rPr>
        <w:t>如下图：</w:t>
      </w:r>
    </w:p>
    <w:p w:rsidR="00CC0DC1" w:rsidRDefault="00CC0DC1" w:rsidP="00417996">
      <w:r>
        <w:rPr>
          <w:noProof/>
        </w:rPr>
        <w:drawing>
          <wp:inline distT="0" distB="0" distL="0" distR="0" wp14:anchorId="1E7B3AD1" wp14:editId="322B336D">
            <wp:extent cx="5274310" cy="1559096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C1" w:rsidRDefault="00CC0DC1" w:rsidP="00417996">
      <w:r>
        <w:rPr>
          <w:noProof/>
        </w:rPr>
        <w:drawing>
          <wp:inline distT="0" distB="0" distL="0" distR="0" wp14:anchorId="5D4F164B" wp14:editId="691848CF">
            <wp:extent cx="5274310" cy="1916821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30" w:rsidRDefault="007D4E30" w:rsidP="00417996">
      <w:r>
        <w:rPr>
          <w:rFonts w:hint="eastAsia"/>
        </w:rPr>
        <w:t>第二步：点击【电子件管理】，上</w:t>
      </w:r>
      <w:proofErr w:type="gramStart"/>
      <w:r>
        <w:rPr>
          <w:rFonts w:hint="eastAsia"/>
        </w:rPr>
        <w:t>传系统</w:t>
      </w:r>
      <w:proofErr w:type="gramEnd"/>
      <w:r>
        <w:rPr>
          <w:rFonts w:hint="eastAsia"/>
        </w:rPr>
        <w:t>需要的电子件，如下图</w:t>
      </w:r>
    </w:p>
    <w:p w:rsidR="007D4E30" w:rsidRDefault="007D4E30" w:rsidP="00417996">
      <w:r>
        <w:rPr>
          <w:noProof/>
        </w:rPr>
        <w:drawing>
          <wp:inline distT="0" distB="0" distL="0" distR="0" wp14:anchorId="05A57BF6" wp14:editId="076A0291">
            <wp:extent cx="5274310" cy="2024871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DC1" w:rsidRDefault="007D4E30" w:rsidP="00417996">
      <w:r>
        <w:rPr>
          <w:rFonts w:hint="eastAsia"/>
        </w:rPr>
        <w:t>第三</w:t>
      </w:r>
      <w:r w:rsidR="00CC0DC1">
        <w:rPr>
          <w:rFonts w:hint="eastAsia"/>
        </w:rPr>
        <w:t>步</w:t>
      </w:r>
      <w:r w:rsidR="00CC0DC1">
        <w:rPr>
          <w:rFonts w:hint="eastAsia"/>
        </w:rPr>
        <w:t>:</w:t>
      </w:r>
      <w:r w:rsidR="00CC0DC1">
        <w:rPr>
          <w:rFonts w:hint="eastAsia"/>
        </w:rPr>
        <w:t>信息填写完成，</w:t>
      </w:r>
      <w:r w:rsidR="009C0C25">
        <w:rPr>
          <w:rFonts w:hint="eastAsia"/>
        </w:rPr>
        <w:t>点击【下一步】，进入提交页面，如下图：</w:t>
      </w:r>
    </w:p>
    <w:p w:rsidR="009C0C25" w:rsidRDefault="009C0C25" w:rsidP="00417996">
      <w:r>
        <w:rPr>
          <w:noProof/>
        </w:rPr>
        <w:lastRenderedPageBreak/>
        <w:drawing>
          <wp:inline distT="0" distB="0" distL="0" distR="0" wp14:anchorId="158EB911" wp14:editId="04F6049F">
            <wp:extent cx="5274310" cy="19967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25" w:rsidRDefault="009C0C25" w:rsidP="00417996">
      <w:r>
        <w:rPr>
          <w:rFonts w:hint="eastAsia"/>
        </w:rPr>
        <w:t>点击【提交信息】即可直接验证通过。</w:t>
      </w:r>
    </w:p>
    <w:p w:rsidR="009C0C25" w:rsidRPr="009C0C25" w:rsidRDefault="009C0C25" w:rsidP="00417996">
      <w:pPr>
        <w:rPr>
          <w:color w:val="FF0000"/>
        </w:rPr>
      </w:pPr>
      <w:r w:rsidRPr="009C0C25">
        <w:rPr>
          <w:rFonts w:hint="eastAsia"/>
          <w:color w:val="FF0000"/>
        </w:rPr>
        <w:t>说明：</w:t>
      </w:r>
    </w:p>
    <w:p w:rsidR="009C0C25" w:rsidRPr="009C0C25" w:rsidRDefault="009C0C25" w:rsidP="00417996">
      <w:pPr>
        <w:rPr>
          <w:color w:val="FF0000"/>
        </w:rPr>
      </w:pPr>
      <w:r w:rsidRPr="009C0C25">
        <w:rPr>
          <w:rFonts w:hint="eastAsia"/>
          <w:color w:val="FF0000"/>
        </w:rPr>
        <w:t>主体信息库信息中心不做审核，提交直接通过，一切信息的真实性投标单位自行承担一切责任。</w:t>
      </w:r>
    </w:p>
    <w:p w:rsidR="00096CF6" w:rsidRDefault="00FB4FC0" w:rsidP="00FB4FC0">
      <w:pPr>
        <w:pStyle w:val="2"/>
      </w:pPr>
      <w:bookmarkStart w:id="17" w:name="_Toc15492494"/>
      <w:r>
        <w:t>CA</w:t>
      </w:r>
      <w:r>
        <w:t>办理</w:t>
      </w:r>
      <w:bookmarkEnd w:id="17"/>
    </w:p>
    <w:p w:rsidR="00FB4FC0" w:rsidRDefault="009371DD" w:rsidP="00FB4FC0">
      <w:r>
        <w:t>主体信息库完善之后</w:t>
      </w:r>
      <w:r>
        <w:rPr>
          <w:rFonts w:hint="eastAsia"/>
        </w:rPr>
        <w:t>，</w:t>
      </w:r>
      <w:r>
        <w:t>携带相关材料到交易中心一楼办事大厅</w:t>
      </w:r>
      <w:r>
        <w:rPr>
          <w:rFonts w:hint="eastAsia"/>
        </w:rPr>
        <w:t>CA</w:t>
      </w:r>
      <w:r>
        <w:rPr>
          <w:rFonts w:hint="eastAsia"/>
        </w:rPr>
        <w:t>办理窗口办理</w:t>
      </w:r>
      <w:r>
        <w:rPr>
          <w:rFonts w:hint="eastAsia"/>
        </w:rPr>
        <w:t>CA</w:t>
      </w:r>
      <w:r>
        <w:rPr>
          <w:rFonts w:hint="eastAsia"/>
        </w:rPr>
        <w:t>锁，办理</w:t>
      </w:r>
      <w:r>
        <w:rPr>
          <w:rFonts w:hint="eastAsia"/>
        </w:rPr>
        <w:t>CA</w:t>
      </w:r>
      <w:r>
        <w:rPr>
          <w:rFonts w:hint="eastAsia"/>
        </w:rPr>
        <w:t>锁携带相关材料，可带来下面地址查看：</w:t>
      </w:r>
    </w:p>
    <w:p w:rsidR="009371DD" w:rsidRDefault="00062441" w:rsidP="00FB4FC0">
      <w:hyperlink r:id="rId33" w:history="1">
        <w:r w:rsidR="009371DD" w:rsidRPr="003B2563">
          <w:rPr>
            <w:rStyle w:val="a7"/>
          </w:rPr>
          <w:t>http://61.143.150.176:7010/bszn/016002/20181120/dda948c6-9963-45c4-808f-72d01f792a63.html</w:t>
        </w:r>
      </w:hyperlink>
    </w:p>
    <w:p w:rsidR="009371DD" w:rsidRDefault="009371DD" w:rsidP="00FB4FC0">
      <w:r>
        <w:rPr>
          <w:rFonts w:hint="eastAsia"/>
        </w:rPr>
        <w:t>办理完成</w:t>
      </w:r>
      <w:r>
        <w:rPr>
          <w:rFonts w:hint="eastAsia"/>
        </w:rPr>
        <w:t>CA</w:t>
      </w:r>
      <w:r>
        <w:rPr>
          <w:rFonts w:hint="eastAsia"/>
        </w:rPr>
        <w:t>，原账号信息作废不可再继续使用，需要使用</w:t>
      </w:r>
      <w:r>
        <w:rPr>
          <w:rFonts w:hint="eastAsia"/>
        </w:rPr>
        <w:t>CA</w:t>
      </w:r>
      <w:r>
        <w:rPr>
          <w:rFonts w:hint="eastAsia"/>
        </w:rPr>
        <w:t>登录系统进行后续经济活动，如下图：</w:t>
      </w:r>
    </w:p>
    <w:p w:rsidR="009371DD" w:rsidRPr="00FB4FC0" w:rsidRDefault="009371DD" w:rsidP="00FB4FC0">
      <w:r>
        <w:rPr>
          <w:noProof/>
        </w:rPr>
        <w:drawing>
          <wp:inline distT="0" distB="0" distL="0" distR="0" wp14:anchorId="32FD3928" wp14:editId="7C3969A6">
            <wp:extent cx="5274310" cy="297900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49" w:rsidRDefault="007E6A63">
      <w:pPr>
        <w:pStyle w:val="1"/>
        <w:tabs>
          <w:tab w:val="left" w:pos="425"/>
        </w:tabs>
      </w:pPr>
      <w:bookmarkStart w:id="18" w:name="_Toc291693434"/>
      <w:bookmarkStart w:id="19" w:name="_Toc346701738"/>
      <w:bookmarkStart w:id="20" w:name="_Toc15492495"/>
      <w:r>
        <w:lastRenderedPageBreak/>
        <w:t>采购业务</w:t>
      </w:r>
      <w:bookmarkEnd w:id="18"/>
      <w:bookmarkEnd w:id="19"/>
      <w:bookmarkEnd w:id="20"/>
    </w:p>
    <w:p w:rsidR="00447850" w:rsidRDefault="00447850" w:rsidP="00447850">
      <w:pPr>
        <w:pStyle w:val="2"/>
      </w:pPr>
      <w:bookmarkStart w:id="21" w:name="_Toc15492496"/>
      <w:r>
        <w:t>政府采购业务流转图</w:t>
      </w:r>
      <w:r>
        <w:rPr>
          <w:rFonts w:hint="eastAsia"/>
        </w:rPr>
        <w:t>：</w:t>
      </w:r>
      <w:bookmarkEnd w:id="21"/>
    </w:p>
    <w:p w:rsidR="00166849" w:rsidRDefault="00447850">
      <w:r>
        <w:rPr>
          <w:rFonts w:hint="eastAsia"/>
        </w:rPr>
        <w:t xml:space="preserve">    </w:t>
      </w:r>
      <w:r w:rsidR="0040668C">
        <w:object w:dxaOrig="15071" w:dyaOrig="4701">
          <v:shape id="_x0000_i1025" type="#_x0000_t75" style="width:415.15pt;height:129.4pt" o:ole="">
            <v:imagedata r:id="rId35" o:title=""/>
          </v:shape>
          <o:OLEObject Type="Embed" ProgID="Visio.Drawing.15" ShapeID="_x0000_i1025" DrawAspect="Content" ObjectID="_1626105236" r:id="rId36"/>
        </w:object>
      </w:r>
    </w:p>
    <w:p w:rsidR="00166849" w:rsidRDefault="004318D7">
      <w:pPr>
        <w:pStyle w:val="2"/>
        <w:tabs>
          <w:tab w:val="left" w:pos="567"/>
        </w:tabs>
      </w:pPr>
      <w:bookmarkStart w:id="22" w:name="_Toc15492497"/>
      <w:r>
        <w:rPr>
          <w:rFonts w:hint="eastAsia"/>
        </w:rPr>
        <w:t>填写投标信息</w:t>
      </w:r>
      <w:bookmarkEnd w:id="22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 w:rsidR="00166849" w:rsidRDefault="00181B82">
      <w:pPr>
        <w:spacing w:line="360" w:lineRule="auto"/>
        <w:ind w:firstLine="422"/>
      </w:pPr>
      <w:r>
        <w:rPr>
          <w:rFonts w:hint="eastAsia"/>
          <w:b/>
        </w:rPr>
        <w:t>基本</w:t>
      </w:r>
      <w:r w:rsidR="007E6A63">
        <w:rPr>
          <w:rFonts w:hint="eastAsia"/>
          <w:b/>
        </w:rPr>
        <w:t>功能：</w:t>
      </w:r>
      <w:r>
        <w:rPr>
          <w:rFonts w:hint="eastAsia"/>
        </w:rPr>
        <w:t>提供政府采购项目给供应商在此网上报名功能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 w:rsidR="00181B82">
        <w:rPr>
          <w:rFonts w:hint="eastAsia"/>
        </w:rPr>
        <w:t>【采购业务】</w:t>
      </w:r>
      <w:r w:rsidR="00181B82">
        <w:rPr>
          <w:rFonts w:hint="eastAsia"/>
        </w:rPr>
        <w:t>-</w:t>
      </w:r>
      <w:r w:rsidR="00181B82">
        <w:rPr>
          <w:rFonts w:hint="eastAsia"/>
        </w:rPr>
        <w:t>【填写投标信息】</w:t>
      </w:r>
      <w:r>
        <w:t>，供应商可以进行网上报名，如下图：</w:t>
      </w:r>
    </w:p>
    <w:p w:rsidR="00166849" w:rsidRDefault="007E6A63">
      <w:pPr>
        <w:spacing w:line="360" w:lineRule="auto"/>
        <w:rPr>
          <w:szCs w:val="21"/>
        </w:rPr>
      </w:pPr>
      <w:r>
        <w:rPr>
          <w:noProof/>
        </w:rPr>
        <w:drawing>
          <wp:inline distT="0" distB="0" distL="114300" distR="114300">
            <wp:extent cx="5262245" cy="1805940"/>
            <wp:effectExtent l="0" t="0" r="14605" b="3810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 w:rsidR="00181B82">
        <w:rPr>
          <w:rFonts w:hint="eastAsia"/>
        </w:rPr>
        <w:t>操作列“操作”</w:t>
      </w:r>
      <w:r>
        <w:t>按钮，进入报名页面。</w:t>
      </w:r>
    </w:p>
    <w:p w:rsidR="00166849" w:rsidRDefault="007E6A63">
      <w:pPr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4785" cy="1631950"/>
            <wp:effectExtent l="0" t="0" r="12065" b="635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t>点击</w:t>
      </w:r>
      <w:r w:rsidR="00181B82">
        <w:rPr>
          <w:rFonts w:hint="eastAsia"/>
        </w:rPr>
        <w:t>【新增报名】</w:t>
      </w:r>
      <w:r>
        <w:t>按钮，完成报名登记</w:t>
      </w:r>
      <w:r>
        <w:rPr>
          <w:rFonts w:hint="eastAsia"/>
        </w:rPr>
        <w:t>，如下图：</w:t>
      </w:r>
    </w:p>
    <w:p w:rsidR="00166849" w:rsidRDefault="007E6A63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209165"/>
            <wp:effectExtent l="0" t="0" r="5715" b="63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“打印回执码”</w:t>
      </w:r>
      <w:r>
        <w:t>按钮，可打印报名回执</w:t>
      </w:r>
      <w:r>
        <w:rPr>
          <w:rFonts w:hint="eastAsia"/>
        </w:rPr>
        <w:t>码，如下图：</w:t>
      </w:r>
      <w:r w:rsidR="004F3B81">
        <w:rPr>
          <w:rFonts w:hint="eastAsia"/>
        </w:rPr>
        <w:t>（注：此步骤暂时可省略）</w:t>
      </w:r>
    </w:p>
    <w:p w:rsidR="00166849" w:rsidRDefault="007E6A63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noProof/>
          <w:spacing w:val="4"/>
        </w:rPr>
        <w:drawing>
          <wp:inline distT="0" distB="0" distL="0" distR="0">
            <wp:extent cx="5274310" cy="4289425"/>
            <wp:effectExtent l="19050" t="0" r="2540" b="0"/>
            <wp:docPr id="24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7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jc w:val="left"/>
        <w:rPr>
          <w:rFonts w:hAnsi="宋体"/>
          <w:spacing w:val="4"/>
        </w:rPr>
      </w:pPr>
      <w:r>
        <w:rPr>
          <w:rFonts w:hAnsi="宋体"/>
          <w:noProof/>
          <w:spacing w:val="4"/>
        </w:rPr>
        <w:lastRenderedPageBreak/>
        <w:drawing>
          <wp:inline distT="0" distB="0" distL="0" distR="0">
            <wp:extent cx="5274310" cy="2891155"/>
            <wp:effectExtent l="19050" t="0" r="2540" b="0"/>
            <wp:docPr id="24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7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5</w:t>
      </w:r>
      <w:r>
        <w:rPr>
          <w:rFonts w:hint="eastAsia"/>
        </w:rPr>
        <w:t>、报名成功后，状态变为已报名。如下图：</w:t>
      </w:r>
    </w:p>
    <w:p w:rsidR="00181B82" w:rsidRDefault="007E6A63">
      <w:pPr>
        <w:spacing w:line="360" w:lineRule="auto"/>
        <w:jc w:val="left"/>
        <w:rPr>
          <w:rFonts w:hAnsi="宋体"/>
          <w:spacing w:val="4"/>
        </w:rPr>
      </w:pPr>
      <w:r>
        <w:rPr>
          <w:noProof/>
        </w:rPr>
        <w:drawing>
          <wp:inline distT="0" distB="0" distL="114300" distR="114300">
            <wp:extent cx="5269865" cy="1744980"/>
            <wp:effectExtent l="0" t="0" r="6985" b="762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181B82">
        <w:rPr>
          <w:rFonts w:hAnsi="宋体" w:hint="eastAsia"/>
          <w:spacing w:val="4"/>
        </w:rPr>
        <w:t>报名成功后进行下一步业务操作：交易文件下载</w:t>
      </w:r>
      <w:r w:rsidR="00DF078E">
        <w:rPr>
          <w:rFonts w:hAnsi="宋体" w:hint="eastAsia"/>
          <w:spacing w:val="4"/>
        </w:rPr>
        <w:t>。如果答疑澄清文件则进入答疑澄清文件下载。</w:t>
      </w:r>
    </w:p>
    <w:p w:rsidR="00166849" w:rsidRDefault="00166849">
      <w:pPr>
        <w:spacing w:line="360" w:lineRule="auto"/>
      </w:pPr>
    </w:p>
    <w:p w:rsidR="00166849" w:rsidRDefault="007E6A63">
      <w:pPr>
        <w:pStyle w:val="2"/>
        <w:tabs>
          <w:tab w:val="left" w:pos="567"/>
        </w:tabs>
      </w:pPr>
      <w:bookmarkStart w:id="23" w:name="_Toc291693436"/>
      <w:bookmarkStart w:id="24" w:name="_Toc346701740"/>
      <w:bookmarkStart w:id="25" w:name="_Toc15492498"/>
      <w:r>
        <w:rPr>
          <w:rFonts w:hint="eastAsia"/>
        </w:rPr>
        <w:t>交易</w:t>
      </w:r>
      <w:r>
        <w:t>文件下载</w:t>
      </w:r>
      <w:bookmarkEnd w:id="23"/>
      <w:bookmarkEnd w:id="24"/>
      <w:bookmarkEnd w:id="25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 w:rsidR="00181B82">
        <w:rPr>
          <w:rFonts w:hint="eastAsia"/>
        </w:rPr>
        <w:t>招标文件已经审核通过</w:t>
      </w:r>
      <w:r>
        <w:rPr>
          <w:rFonts w:hint="eastAsia"/>
        </w:rPr>
        <w:t>。</w:t>
      </w:r>
    </w:p>
    <w:p w:rsidR="00166849" w:rsidRDefault="00181B82">
      <w:pPr>
        <w:spacing w:line="360" w:lineRule="auto"/>
        <w:ind w:firstLine="422"/>
      </w:pPr>
      <w:r>
        <w:rPr>
          <w:rFonts w:hint="eastAsia"/>
          <w:b/>
        </w:rPr>
        <w:t>基本</w:t>
      </w:r>
      <w:r w:rsidR="007E6A63">
        <w:rPr>
          <w:rFonts w:hint="eastAsia"/>
          <w:b/>
        </w:rPr>
        <w:t>功能：</w:t>
      </w:r>
      <w:r w:rsidRPr="00181B82">
        <w:rPr>
          <w:rFonts w:hint="eastAsia"/>
        </w:rPr>
        <w:t>提供报名成功项目的标书下载</w:t>
      </w:r>
      <w:r w:rsidR="007E6A63">
        <w:rPr>
          <w:rFonts w:hint="eastAsia"/>
        </w:rPr>
        <w:t>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 w:rsidR="00E14CB1">
        <w:rPr>
          <w:rFonts w:hint="eastAsia"/>
        </w:rPr>
        <w:t>【采购业务】</w:t>
      </w:r>
      <w:r w:rsidR="00E14CB1">
        <w:rPr>
          <w:rFonts w:hint="eastAsia"/>
        </w:rPr>
        <w:t>-</w:t>
      </w:r>
      <w:r w:rsidR="00E14CB1">
        <w:rPr>
          <w:rFonts w:hint="eastAsia"/>
        </w:rPr>
        <w:t>【交易文件下载】</w:t>
      </w:r>
      <w:r>
        <w:t>，供应商可以下载招标文件，如下图：</w:t>
      </w:r>
    </w:p>
    <w:p w:rsidR="00166849" w:rsidRDefault="007E6A63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4310" cy="1779905"/>
            <wp:effectExtent l="0" t="0" r="2540" b="1079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E14CB1" w:rsidP="00E14CB1">
      <w:pPr>
        <w:spacing w:line="360" w:lineRule="auto"/>
        <w:jc w:val="left"/>
      </w:pPr>
      <w:r>
        <w:rPr>
          <w:rFonts w:hint="eastAsia"/>
        </w:rPr>
        <w:t>2</w:t>
      </w:r>
      <w:r w:rsidR="007E6A63">
        <w:rPr>
          <w:rFonts w:hint="eastAsia"/>
        </w:rPr>
        <w:t>、</w:t>
      </w:r>
      <w:r w:rsidR="007E6A63">
        <w:t>点击</w:t>
      </w:r>
      <w:r w:rsidR="007E6A63">
        <w:rPr>
          <w:rFonts w:hint="eastAsia"/>
        </w:rPr>
        <w:t>领取列“领取”</w:t>
      </w:r>
      <w:r>
        <w:t>按钮，进入领取页面</w:t>
      </w:r>
      <w:r>
        <w:rPr>
          <w:rFonts w:hint="eastAsia"/>
        </w:rPr>
        <w:t>，</w:t>
      </w:r>
      <w:r>
        <w:t>如下图</w:t>
      </w:r>
    </w:p>
    <w:p w:rsidR="00166849" w:rsidRDefault="007E6A63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74310" cy="1918335"/>
            <wp:effectExtent l="0" t="0" r="2540" b="571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E14CB1">
      <w:pPr>
        <w:spacing w:line="360" w:lineRule="auto"/>
      </w:pPr>
      <w:r>
        <w:rPr>
          <w:rFonts w:hint="eastAsia"/>
        </w:rPr>
        <w:t xml:space="preserve">  3</w:t>
      </w:r>
      <w:r>
        <w:rPr>
          <w:rFonts w:hint="eastAsia"/>
        </w:rPr>
        <w:t>、点击“下载交易文件”按钮，进入下载页面，点击下载按钮即可把标书领取到本地。</w:t>
      </w:r>
    </w:p>
    <w:p w:rsidR="00E14CB1" w:rsidRDefault="00E14CB1">
      <w:pPr>
        <w:spacing w:line="360" w:lineRule="auto"/>
        <w:rPr>
          <w:b/>
        </w:rPr>
      </w:pPr>
      <w:r>
        <w:rPr>
          <w:noProof/>
        </w:rPr>
        <w:drawing>
          <wp:inline distT="0" distB="0" distL="0" distR="0" wp14:anchorId="5EFF1492" wp14:editId="155DEDD4">
            <wp:extent cx="5274310" cy="10029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DF078E" w:rsidRDefault="00DF078E">
      <w:pPr>
        <w:spacing w:line="360" w:lineRule="auto"/>
      </w:pPr>
      <w:r>
        <w:rPr>
          <w:rFonts w:hint="eastAsia"/>
        </w:rPr>
        <w:t>招标文件领取后，进入下一步业务操作：投标文件制作。</w:t>
      </w:r>
    </w:p>
    <w:p w:rsidR="00166849" w:rsidRDefault="007E6A63">
      <w:pPr>
        <w:pStyle w:val="2"/>
        <w:tabs>
          <w:tab w:val="left" w:pos="567"/>
        </w:tabs>
      </w:pPr>
      <w:bookmarkStart w:id="26" w:name="_Toc291693437"/>
      <w:bookmarkStart w:id="27" w:name="_Toc346701741"/>
      <w:bookmarkStart w:id="28" w:name="_Toc15492499"/>
      <w:r>
        <w:t>网上提问</w:t>
      </w:r>
      <w:bookmarkEnd w:id="26"/>
      <w:bookmarkEnd w:id="27"/>
      <w:bookmarkEnd w:id="28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条目组建已完成。</w:t>
      </w:r>
    </w:p>
    <w:p w:rsidR="00166849" w:rsidRDefault="007772C6">
      <w:pPr>
        <w:spacing w:line="360" w:lineRule="auto"/>
        <w:ind w:firstLine="422"/>
      </w:pPr>
      <w:r>
        <w:rPr>
          <w:rFonts w:hint="eastAsia"/>
          <w:b/>
        </w:rPr>
        <w:t>基本</w:t>
      </w:r>
      <w:r w:rsidR="007E6A63">
        <w:rPr>
          <w:rFonts w:hint="eastAsia"/>
          <w:b/>
        </w:rPr>
        <w:t>功能：</w:t>
      </w:r>
      <w:r w:rsidR="007E6A63">
        <w:rPr>
          <w:rFonts w:hint="eastAsia"/>
        </w:rPr>
        <w:t>供应商对报名标段提问</w:t>
      </w:r>
      <w:r w:rsidR="00DF078E">
        <w:rPr>
          <w:rFonts w:hint="eastAsia"/>
        </w:rPr>
        <w:t>（如有需要）</w:t>
      </w:r>
      <w:r w:rsidR="007E6A63">
        <w:rPr>
          <w:rFonts w:hint="eastAsia"/>
        </w:rPr>
        <w:t>。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 w:rsidR="007772C6">
        <w:rPr>
          <w:rFonts w:hint="eastAsia"/>
        </w:rPr>
        <w:t>【采购业务】</w:t>
      </w:r>
      <w:r w:rsidR="007772C6">
        <w:rPr>
          <w:rFonts w:hint="eastAsia"/>
        </w:rPr>
        <w:t>-</w:t>
      </w:r>
      <w:r w:rsidR="007772C6">
        <w:rPr>
          <w:rFonts w:hint="eastAsia"/>
        </w:rPr>
        <w:t>【网上提问】</w:t>
      </w:r>
      <w:r>
        <w:t>，如下图：</w:t>
      </w:r>
    </w:p>
    <w:p w:rsidR="00166849" w:rsidRDefault="007E6A63" w:rsidP="007772C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1381125"/>
            <wp:effectExtent l="0" t="0" r="6985" b="9525"/>
            <wp:docPr id="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p w:rsidR="00166849" w:rsidRDefault="007772C6" w:rsidP="007772C6">
      <w:pPr>
        <w:spacing w:line="360" w:lineRule="auto"/>
        <w:ind w:firstLineChars="100" w:firstLine="210"/>
        <w:jc w:val="left"/>
      </w:pPr>
      <w:r>
        <w:rPr>
          <w:rFonts w:hint="eastAsia"/>
        </w:rPr>
        <w:t>2</w:t>
      </w:r>
      <w:r w:rsidR="007E6A63">
        <w:rPr>
          <w:rFonts w:hint="eastAsia"/>
        </w:rPr>
        <w:t>、</w:t>
      </w:r>
      <w:r w:rsidR="007E6A63">
        <w:t>点击</w:t>
      </w:r>
      <w:r>
        <w:rPr>
          <w:rFonts w:hint="eastAsia"/>
        </w:rPr>
        <w:t>【新增提问】</w:t>
      </w:r>
      <w:r w:rsidR="007E6A63">
        <w:t>按钮，进入</w:t>
      </w:r>
      <w:r w:rsidR="007E6A63">
        <w:rPr>
          <w:rFonts w:hint="eastAsia"/>
        </w:rPr>
        <w:t>分包</w:t>
      </w:r>
      <w:r w:rsidR="007E6A63">
        <w:t>选择页面。</w:t>
      </w:r>
    </w:p>
    <w:p w:rsidR="00166849" w:rsidRDefault="007E6A63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274310" cy="2387600"/>
            <wp:effectExtent l="1905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选择列</w:t>
      </w:r>
      <w:r>
        <w:rPr>
          <w:rFonts w:hint="eastAsia"/>
          <w:noProof/>
        </w:rPr>
        <w:drawing>
          <wp:inline distT="0" distB="0" distL="0" distR="0">
            <wp:extent cx="228600" cy="200025"/>
            <wp:effectExtent l="1905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按钮录入选中标段。</w:t>
      </w:r>
    </w:p>
    <w:p w:rsidR="00166849" w:rsidRDefault="007E6A63">
      <w:pPr>
        <w:spacing w:line="360" w:lineRule="auto"/>
        <w:rPr>
          <w:b/>
        </w:rPr>
      </w:pPr>
      <w:r>
        <w:rPr>
          <w:noProof/>
        </w:rPr>
        <w:drawing>
          <wp:inline distT="0" distB="0" distL="114300" distR="114300">
            <wp:extent cx="5273040" cy="2226310"/>
            <wp:effectExtent l="0" t="0" r="3810" b="254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输入问题描述等信息后，点击</w:t>
      </w:r>
      <w:r w:rsidR="007772C6">
        <w:rPr>
          <w:rFonts w:hint="eastAsia"/>
        </w:rPr>
        <w:t>【确认选择】</w:t>
      </w:r>
      <w:r>
        <w:t>按钮，将问题提交给中心人员解答。</w:t>
      </w:r>
      <w:r>
        <w:rPr>
          <w:rFonts w:hint="eastAsia"/>
        </w:rPr>
        <w:t>如下图：</w:t>
      </w:r>
    </w:p>
    <w:p w:rsidR="00166849" w:rsidRDefault="007E6A63">
      <w:pPr>
        <w:spacing w:line="360" w:lineRule="auto"/>
        <w:jc w:val="left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71770" cy="2186940"/>
            <wp:effectExtent l="0" t="0" r="5080" b="381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等中心人员解答后，可点击</w:t>
      </w:r>
      <w:r>
        <w:rPr>
          <w:rFonts w:hint="eastAsia"/>
        </w:rPr>
        <w:t>“查看”</w:t>
      </w:r>
      <w:r>
        <w:t>按钮，查看回复信息。</w:t>
      </w:r>
      <w:r>
        <w:rPr>
          <w:rFonts w:hint="eastAsia"/>
        </w:rPr>
        <w:t>如下图：</w:t>
      </w:r>
    </w:p>
    <w:p w:rsidR="00166849" w:rsidRDefault="007E6A63">
      <w:pPr>
        <w:spacing w:line="360" w:lineRule="auto"/>
        <w:jc w:val="left"/>
        <w:rPr>
          <w:spacing w:val="4"/>
        </w:rPr>
      </w:pPr>
      <w:r>
        <w:rPr>
          <w:noProof/>
        </w:rPr>
        <w:drawing>
          <wp:inline distT="0" distB="0" distL="114300" distR="114300">
            <wp:extent cx="5266055" cy="1682750"/>
            <wp:effectExtent l="0" t="0" r="10795" b="1270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</w:pPr>
    </w:p>
    <w:p w:rsidR="00166849" w:rsidRDefault="007E6A63">
      <w:pPr>
        <w:pStyle w:val="2"/>
        <w:tabs>
          <w:tab w:val="left" w:pos="567"/>
        </w:tabs>
      </w:pPr>
      <w:bookmarkStart w:id="29" w:name="_Toc291693438"/>
      <w:bookmarkStart w:id="30" w:name="_Toc346701742"/>
      <w:bookmarkStart w:id="31" w:name="_Toc15492500"/>
      <w:r>
        <w:t>答疑文件下载</w:t>
      </w:r>
      <w:bookmarkEnd w:id="29"/>
      <w:bookmarkEnd w:id="30"/>
      <w:bookmarkEnd w:id="31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答疑文件已经审核通过。</w:t>
      </w:r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流程功能：</w:t>
      </w:r>
      <w:r w:rsidR="00DF078E">
        <w:rPr>
          <w:rFonts w:hint="eastAsia"/>
        </w:rPr>
        <w:t>提供发布了答疑澄清的项目下载答疑澄清文件</w:t>
      </w:r>
      <w:r>
        <w:rPr>
          <w:rFonts w:hint="eastAsia"/>
        </w:rPr>
        <w:t>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 w:rsidR="00DF078E">
        <w:rPr>
          <w:rFonts w:hint="eastAsia"/>
        </w:rPr>
        <w:t>【采购业务】</w:t>
      </w:r>
      <w:r w:rsidR="00DF078E">
        <w:rPr>
          <w:rFonts w:hint="eastAsia"/>
        </w:rPr>
        <w:t>-</w:t>
      </w:r>
      <w:r w:rsidR="00DF078E">
        <w:rPr>
          <w:rFonts w:hint="eastAsia"/>
        </w:rPr>
        <w:t>【答疑文件下载】</w:t>
      </w:r>
      <w:r>
        <w:t>，如下图：</w:t>
      </w:r>
    </w:p>
    <w:p w:rsidR="00166849" w:rsidRDefault="007E6A63">
      <w:pPr>
        <w:spacing w:line="360" w:lineRule="auto"/>
      </w:pPr>
      <w:r>
        <w:rPr>
          <w:noProof/>
        </w:rPr>
        <w:drawing>
          <wp:inline distT="0" distB="0" distL="114300" distR="114300">
            <wp:extent cx="5263515" cy="1651000"/>
            <wp:effectExtent l="0" t="0" r="1333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6849" w:rsidRPr="00B12C1D" w:rsidRDefault="00B12C1D" w:rsidP="00B12C1D">
      <w:pPr>
        <w:spacing w:line="360" w:lineRule="auto"/>
        <w:jc w:val="left"/>
      </w:pPr>
      <w:r>
        <w:rPr>
          <w:rFonts w:hint="eastAsia"/>
        </w:rPr>
        <w:t>2</w:t>
      </w:r>
      <w:r>
        <w:rPr>
          <w:rFonts w:hint="eastAsia"/>
        </w:rPr>
        <w:t>、领取步骤与“交易文件下载”领取一致。</w:t>
      </w:r>
    </w:p>
    <w:p w:rsidR="00166849" w:rsidRDefault="007772C6" w:rsidP="007772C6">
      <w:pPr>
        <w:pStyle w:val="2"/>
      </w:pPr>
      <w:bookmarkStart w:id="32" w:name="_Toc15492501"/>
      <w:r>
        <w:rPr>
          <w:rFonts w:hint="eastAsia"/>
        </w:rPr>
        <w:lastRenderedPageBreak/>
        <w:t>投标文件制作</w:t>
      </w:r>
      <w:bookmarkEnd w:id="32"/>
    </w:p>
    <w:p w:rsidR="007772C6" w:rsidRPr="007772C6" w:rsidRDefault="007772C6" w:rsidP="007772C6">
      <w:pPr>
        <w:pStyle w:val="3"/>
      </w:pPr>
      <w:bookmarkStart w:id="33" w:name="_Toc15492502"/>
      <w:r>
        <w:rPr>
          <w:rFonts w:hint="eastAsia"/>
        </w:rPr>
        <w:t>软件安装</w:t>
      </w:r>
      <w:bookmarkEnd w:id="33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772C6">
        <w:rPr>
          <w:rFonts w:ascii="宋体" w:hAnsi="宋体" w:cs="宋体"/>
          <w:kern w:val="0"/>
          <w:sz w:val="24"/>
        </w:rPr>
        <w:t>点击软件许可协议可查看</w:t>
      </w:r>
      <w:r w:rsidRPr="007772C6">
        <w:rPr>
          <w:rFonts w:ascii="宋体" w:hAnsi="宋体" w:cs="宋体" w:hint="eastAsia"/>
          <w:kern w:val="0"/>
          <w:sz w:val="24"/>
        </w:rPr>
        <w:t>对应</w:t>
      </w:r>
      <w:r w:rsidRPr="007772C6">
        <w:rPr>
          <w:rFonts w:ascii="宋体" w:hAnsi="宋体" w:cs="宋体"/>
          <w:kern w:val="0"/>
          <w:sz w:val="24"/>
        </w:rPr>
        <w:t>协议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07801FF7" wp14:editId="5956F7F5">
            <wp:extent cx="5274310" cy="3921125"/>
            <wp:effectExtent l="0" t="0" r="2540" b="3175"/>
            <wp:docPr id="495" name="图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/>
          <w:kern w:val="0"/>
          <w:sz w:val="24"/>
        </w:rPr>
        <w:br w:type="page"/>
      </w:r>
      <w:r w:rsidRPr="007772C6">
        <w:rPr>
          <w:noProof/>
        </w:rPr>
        <w:lastRenderedPageBreak/>
        <w:drawing>
          <wp:inline distT="0" distB="0" distL="0" distR="0" wp14:anchorId="787358CD" wp14:editId="7C22B8C4">
            <wp:extent cx="5274310" cy="3835400"/>
            <wp:effectExtent l="0" t="0" r="2540" b="0"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如用户在阅读许可协议后，同意许可协议的内容。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5B1720A0" wp14:editId="214B89D8">
            <wp:extent cx="5274310" cy="4001135"/>
            <wp:effectExtent l="0" t="0" r="2540" b="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B12C1D">
      <w:pPr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选择软件安装的路径安装路径默认为“C:\Epoint\新点投标文件制作软件（河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lastRenderedPageBreak/>
        <w:t>源版）”，可以直接点击自定义安装来改变。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69F3F6A3" wp14:editId="4F49BCE1">
            <wp:extent cx="5274310" cy="3951605"/>
            <wp:effectExtent l="0" t="0" r="2540" b="0"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B12C1D">
      <w:pPr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宋体" w:hAnsi="宋体" w:cs="宋体"/>
          <w:kern w:val="0"/>
          <w:sz w:val="24"/>
        </w:rPr>
        <w:t>选择</w:t>
      </w:r>
      <w:r w:rsidRPr="007772C6">
        <w:rPr>
          <w:rFonts w:ascii="宋体" w:hAnsi="宋体" w:cs="宋体" w:hint="eastAsia"/>
          <w:kern w:val="0"/>
          <w:sz w:val="24"/>
        </w:rPr>
        <w:t>立即安装，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进度条会显示软件安装的完成情况。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5ADFF2A1" wp14:editId="5C6C0418">
            <wp:extent cx="5274310" cy="3956050"/>
            <wp:effectExtent l="0" t="0" r="2540" b="635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lastRenderedPageBreak/>
        <w:t>软件安装的完成会自动安装CAD控件即可。</w:t>
      </w:r>
    </w:p>
    <w:p w:rsidR="007772C6" w:rsidRDefault="007772C6" w:rsidP="00B12C1D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3D7E1F37" wp14:editId="2A806649">
            <wp:extent cx="5274310" cy="2736215"/>
            <wp:effectExtent l="0" t="0" r="2540" b="6985"/>
            <wp:docPr id="501" name="图片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pStyle w:val="3"/>
      </w:pPr>
      <w:bookmarkStart w:id="34" w:name="_Toc320953525"/>
      <w:bookmarkStart w:id="35" w:name="_Toc15336687"/>
      <w:bookmarkStart w:id="36" w:name="_Toc15492503"/>
      <w:r w:rsidRPr="007772C6">
        <w:rPr>
          <w:rFonts w:hint="eastAsia"/>
        </w:rPr>
        <w:t>软件主界面及相关介绍</w:t>
      </w:r>
      <w:bookmarkEnd w:id="34"/>
      <w:bookmarkEnd w:id="35"/>
      <w:bookmarkEnd w:id="36"/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100" w:firstLine="21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47EBDA9F" wp14:editId="3E2EF182">
            <wp:extent cx="5274310" cy="2930525"/>
            <wp:effectExtent l="0" t="0" r="2540" b="317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pStyle w:val="3"/>
      </w:pPr>
      <w:bookmarkStart w:id="37" w:name="_Toc320953526"/>
      <w:bookmarkStart w:id="38" w:name="_Toc15336688"/>
      <w:bookmarkStart w:id="39" w:name="_Toc15492504"/>
      <w:r w:rsidRPr="007772C6">
        <w:rPr>
          <w:rFonts w:hint="eastAsia"/>
        </w:rPr>
        <w:t>制作投标文件流程</w:t>
      </w:r>
      <w:bookmarkEnd w:id="37"/>
      <w:bookmarkEnd w:id="38"/>
      <w:bookmarkEnd w:id="39"/>
    </w:p>
    <w:p w:rsidR="007772C6" w:rsidRPr="007772C6" w:rsidRDefault="007772C6" w:rsidP="007772C6">
      <w:bookmarkStart w:id="40" w:name="_Toc15336689"/>
      <w:r w:rsidRPr="007772C6">
        <w:t xml:space="preserve">1.1  </w:t>
      </w:r>
      <w:r w:rsidRPr="007772C6">
        <w:rPr>
          <w:rFonts w:hint="eastAsia"/>
        </w:rPr>
        <w:t>新建项目</w:t>
      </w:r>
      <w:bookmarkEnd w:id="40"/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lastRenderedPageBreak/>
        <w:t>新建项目：点击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文件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&gt;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新建工程，或者点击工具栏上的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新建工程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&gt;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。点击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浏览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&gt;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选择招标文件（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*.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HY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ZF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格式）或者答疑文件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(*.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HY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CF)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，点击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打开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&gt;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。</w:t>
      </w:r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选择保存的路径后，点击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保存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&gt;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按钮。</w:t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100" w:firstLine="21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29F3E9B6" wp14:editId="0D59AAA9">
            <wp:extent cx="5467350" cy="3221355"/>
            <wp:effectExtent l="0" t="0" r="0" b="171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</w:rPr>
      </w:pP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100" w:firstLine="21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43F4CA12" wp14:editId="20F8E29E">
            <wp:extent cx="5274310" cy="280670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772C6" w:rsidRPr="007772C6" w:rsidRDefault="007772C6" w:rsidP="007772C6">
      <w:bookmarkStart w:id="41" w:name="_Toc15336690"/>
      <w:r w:rsidRPr="007772C6">
        <w:t xml:space="preserve">1.2  </w:t>
      </w:r>
      <w:r w:rsidRPr="007772C6">
        <w:rPr>
          <w:rFonts w:hint="eastAsia"/>
        </w:rPr>
        <w:t>浏览招标文件</w:t>
      </w:r>
      <w:bookmarkEnd w:id="41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点击左边流程图上的【浏览招标文件】在这界面上会显示招标文件相关信息，也可以实现导出答疑文件，导出技术标评标办法，导出工程量清单功能。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071A8538" wp14:editId="1F756334">
            <wp:extent cx="5274310" cy="2930525"/>
            <wp:effectExtent l="0" t="0" r="2540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772C6" w:rsidRPr="007772C6" w:rsidRDefault="007772C6" w:rsidP="007772C6">
      <w:bookmarkStart w:id="42" w:name="_Toc15336691"/>
      <w:r w:rsidRPr="007772C6">
        <w:rPr>
          <w:rFonts w:ascii="Cambria,Bold" w:eastAsia="Cambria,Bold" w:cs="Cambria,Bold"/>
        </w:rPr>
        <w:t>1.</w:t>
      </w:r>
      <w:r w:rsidRPr="007772C6">
        <w:rPr>
          <w:rFonts w:ascii="Cambria,Bold" w:eastAsia="Cambria,Bold" w:cs="Cambria,Bold" w:hint="eastAsia"/>
        </w:rPr>
        <w:t>3</w:t>
      </w:r>
      <w:r w:rsidRPr="007772C6">
        <w:rPr>
          <w:rFonts w:ascii="Cambria,Bold" w:eastAsia="Cambria,Bold" w:cs="Cambria,Bold"/>
        </w:rPr>
        <w:t xml:space="preserve"> </w:t>
      </w:r>
      <w:r w:rsidRPr="007772C6">
        <w:rPr>
          <w:rFonts w:hint="eastAsia"/>
        </w:rPr>
        <w:t>投标文件封面</w:t>
      </w:r>
      <w:bookmarkEnd w:id="42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点击左边流程图上的【投标文件封面】，在此界面中填写投标文件封面的内容，程序会自动保存。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-WinCharSetFFFF-H" w:eastAsia="宋体-WinCharSetFFFF-H" w:cs="宋体-WinCharSetFFFF-H"/>
          <w:kern w:val="0"/>
          <w:szCs w:val="21"/>
        </w:rPr>
      </w:pPr>
      <w:r w:rsidRPr="007772C6">
        <w:rPr>
          <w:noProof/>
        </w:rPr>
        <w:drawing>
          <wp:inline distT="0" distB="0" distL="0" distR="0" wp14:anchorId="756B7BA8" wp14:editId="3773DDF5">
            <wp:extent cx="5274310" cy="2818765"/>
            <wp:effectExtent l="0" t="0" r="254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bookmarkStart w:id="43" w:name="_Toc15336692"/>
      <w:r w:rsidRPr="007772C6">
        <w:lastRenderedPageBreak/>
        <w:t xml:space="preserve">1.4  </w:t>
      </w:r>
      <w:r w:rsidRPr="007772C6">
        <w:rPr>
          <w:rFonts w:hint="eastAsia"/>
        </w:rPr>
        <w:t>投标函</w:t>
      </w:r>
      <w:bookmarkEnd w:id="43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点击左边流程图上的【投标函】，在此界面中填写投标函的内容，程序会自动保存。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7316D8A4" wp14:editId="4E820736">
            <wp:extent cx="5274310" cy="2720340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bookmarkStart w:id="44" w:name="_Toc15336693"/>
      <w:r w:rsidRPr="007772C6">
        <w:rPr>
          <w:rFonts w:ascii="Cambria,Bold" w:eastAsia="Cambria,Bold" w:cs="Cambria,Bold"/>
        </w:rPr>
        <w:t xml:space="preserve">1.5 </w:t>
      </w:r>
      <w:r w:rsidRPr="007772C6">
        <w:rPr>
          <w:rFonts w:hint="eastAsia"/>
        </w:rPr>
        <w:t>法人证明和授权委托书</w:t>
      </w:r>
      <w:bookmarkEnd w:id="44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点击左边流程图上的【法人证明】【授权委托书】，在此界面中填写人证明和授权委托书的内容，程序会自动保存。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6D5B715D" wp14:editId="6818F950">
            <wp:extent cx="5274310" cy="2854325"/>
            <wp:effectExtent l="0" t="0" r="2540" b="317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7772C6" w:rsidRPr="007772C6" w:rsidRDefault="007772C6" w:rsidP="007772C6">
      <w:bookmarkStart w:id="45" w:name="_Toc15336694"/>
      <w:r w:rsidRPr="007772C6">
        <w:t xml:space="preserve">1.6  </w:t>
      </w:r>
      <w:bookmarkStart w:id="46" w:name="OLE_LINK7"/>
      <w:bookmarkStart w:id="47" w:name="OLE_LINK6"/>
      <w:r w:rsidRPr="007772C6">
        <w:t>项目管理机构资料和资格审查资料</w:t>
      </w:r>
      <w:bookmarkEnd w:id="45"/>
      <w:bookmarkEnd w:id="46"/>
      <w:bookmarkEnd w:id="47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lastRenderedPageBreak/>
        <w:t>点击左边流程图上的【</w:t>
      </w:r>
      <w:r w:rsidRPr="007772C6">
        <w:rPr>
          <w:rFonts w:ascii="Arial" w:eastAsia="华文楷体"/>
        </w:rPr>
        <w:t>项目管理机构资料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】按下图步骤同步诚信库和挑选人员、资质材料。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21216E12" wp14:editId="1A88739F">
            <wp:extent cx="5274310" cy="276669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7FC84E62" wp14:editId="42740B93">
            <wp:extent cx="5274310" cy="282384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lastRenderedPageBreak/>
        <w:drawing>
          <wp:inline distT="0" distB="0" distL="0" distR="0" wp14:anchorId="78ECD78C" wp14:editId="31160B33">
            <wp:extent cx="5274310" cy="2971165"/>
            <wp:effectExtent l="0" t="0" r="2540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35B86863" wp14:editId="7E897507">
            <wp:extent cx="5274310" cy="318643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6E" w:rsidRPr="007772C6" w:rsidRDefault="00B5206E" w:rsidP="00B5206E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</w:p>
    <w:p w:rsidR="007772C6" w:rsidRPr="007772C6" w:rsidRDefault="007772C6" w:rsidP="007772C6">
      <w:pPr>
        <w:rPr>
          <w:rFonts w:ascii="宋体" w:hAnsi="宋体" w:cs="宋体"/>
        </w:rPr>
      </w:pPr>
      <w:bookmarkStart w:id="48" w:name="_Toc15336695"/>
      <w:r w:rsidRPr="007772C6">
        <w:rPr>
          <w:rFonts w:hAnsi="Arial"/>
          <w:szCs w:val="28"/>
        </w:rPr>
        <w:t xml:space="preserve">1.7 </w:t>
      </w:r>
      <w:r w:rsidRPr="007772C6">
        <w:rPr>
          <w:rFonts w:hint="eastAsia"/>
        </w:rPr>
        <w:t>工程量清单</w:t>
      </w:r>
      <w:bookmarkEnd w:id="48"/>
    </w:p>
    <w:p w:rsidR="007772C6" w:rsidRPr="007772C6" w:rsidRDefault="007772C6" w:rsidP="007772C6">
      <w:pPr>
        <w:widowControl/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点击左边流程图上的【工程量清单】，在此界面中根据右边红色字体的提示，新增清单封面扫描件，清单说明文件，工程量清单文件</w:t>
      </w:r>
      <w:r w:rsidRPr="007772C6">
        <w:rPr>
          <w:rFonts w:ascii="华文楷体" w:eastAsia="华文楷体" w:hAnsi="华文楷体" w:cs="宋体-WinCharSetFFFF-H" w:hint="eastAsia"/>
          <w:color w:val="FF0000"/>
          <w:kern w:val="0"/>
          <w:sz w:val="24"/>
        </w:rPr>
        <w:t>XML格式非EXL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，最后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lastRenderedPageBreak/>
        <w:t xml:space="preserve">点击&lt;生成工程量清单&gt;，生成工程量清单。 </w:t>
      </w:r>
      <w:r w:rsidRPr="007772C6">
        <w:rPr>
          <w:noProof/>
        </w:rPr>
        <w:drawing>
          <wp:inline distT="0" distB="0" distL="0" distR="0" wp14:anchorId="7A5B904A" wp14:editId="25BB65BD">
            <wp:extent cx="5274310" cy="2957830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213ACB12" wp14:editId="678D28FC">
            <wp:extent cx="5274310" cy="2666365"/>
            <wp:effectExtent l="0" t="0" r="254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-WinCharSetFFFF-H" w:eastAsia="宋体-WinCharSetFFFF-H" w:cs="宋体-WinCharSetFFFF-H"/>
          <w:kern w:val="0"/>
          <w:szCs w:val="21"/>
        </w:rPr>
      </w:pPr>
    </w:p>
    <w:p w:rsidR="007772C6" w:rsidRPr="007772C6" w:rsidRDefault="007772C6" w:rsidP="007772C6">
      <w:bookmarkStart w:id="49" w:name="_Toc15336696"/>
      <w:r w:rsidRPr="007772C6">
        <w:t xml:space="preserve">1.8 </w:t>
      </w:r>
      <w:r w:rsidRPr="007772C6">
        <w:rPr>
          <w:rFonts w:hint="eastAsia"/>
        </w:rPr>
        <w:t>生成投标文件</w:t>
      </w:r>
      <w:bookmarkEnd w:id="49"/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生成投标文件: 点击左边流程图上的【生成投标文件】，本软件为了方便用户进行操作，在界面上可以看到导入了哪些文件，哪些文件已经转换成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PDF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，哪些文件已经签章，点击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转换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>&gt;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按钮，在电子标书一列可以查看/打印已经转换成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PDF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格式的文件。也可以点击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 &lt;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批量转换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&gt;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按钮。如果还未将文件转换成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PDF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格式，会弹出如下提示：</w:t>
      </w: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widowControl/>
        <w:spacing w:line="360" w:lineRule="auto"/>
        <w:ind w:firstLineChars="200" w:firstLine="420"/>
        <w:jc w:val="left"/>
        <w:rPr>
          <w:rFonts w:ascii="宋体" w:hAnsi="宋体" w:cs="宋体"/>
          <w:kern w:val="0"/>
          <w:sz w:val="24"/>
        </w:rPr>
      </w:pPr>
      <w:r w:rsidRPr="007772C6">
        <w:rPr>
          <w:noProof/>
        </w:rPr>
        <w:drawing>
          <wp:inline distT="0" distB="0" distL="0" distR="0" wp14:anchorId="2D6A3546" wp14:editId="5E8A7D38">
            <wp:extent cx="5467350" cy="2423160"/>
            <wp:effectExtent l="0" t="0" r="0" b="1524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1"/>
                    <a:srcRect t="235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转换成</w:t>
      </w:r>
      <w:r w:rsidRPr="007772C6">
        <w:rPr>
          <w:rFonts w:ascii="华文楷体" w:eastAsia="华文楷体" w:hAnsi="华文楷体" w:cs="宋体-WinCharSetFFFF-H"/>
          <w:kern w:val="0"/>
          <w:sz w:val="24"/>
        </w:rPr>
        <w:t xml:space="preserve">PDF </w:t>
      </w:r>
      <w:r w:rsidRPr="007772C6">
        <w:rPr>
          <w:rFonts w:ascii="华文楷体" w:eastAsia="华文楷体" w:hAnsi="华文楷体" w:cs="宋体-WinCharSetFFFF-H" w:hint="eastAsia"/>
          <w:kern w:val="0"/>
          <w:sz w:val="24"/>
        </w:rPr>
        <w:t>以后，，在标书签章一列对未进行签章文件进行电子签章。所有步骤都完成以后，按照上面的四步，生成标书。</w:t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01F2AF6E" wp14:editId="5640B985">
            <wp:extent cx="5467350" cy="2329815"/>
            <wp:effectExtent l="0" t="0" r="0" b="1333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72"/>
                    <a:srcRect t="392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前序步骤完成之后</w:t>
      </w:r>
      <w:r w:rsidRPr="007772C6">
        <w:rPr>
          <w:rFonts w:hint="eastAsia"/>
        </w:rPr>
        <w:t>，</w:t>
      </w:r>
      <w:r w:rsidRPr="007772C6">
        <w:t>可以点击</w:t>
      </w:r>
      <w:r w:rsidRPr="007772C6">
        <w:rPr>
          <w:rFonts w:hint="eastAsia"/>
        </w:rPr>
        <w:t>“预览标书”，预览下标书：</w:t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 w:rsidRPr="007772C6">
        <w:rPr>
          <w:noProof/>
        </w:rPr>
        <w:lastRenderedPageBreak/>
        <w:drawing>
          <wp:inline distT="0" distB="0" distL="0" distR="0" wp14:anchorId="0C1A03C1" wp14:editId="5D0EC4D3">
            <wp:extent cx="5467350" cy="2193290"/>
            <wp:effectExtent l="0" t="0" r="0" b="1651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73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1AA1B7F5" wp14:editId="491AFBA8">
            <wp:extent cx="5467350" cy="2817495"/>
            <wp:effectExtent l="0" t="0" r="0" b="190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点击页面上方</w:t>
      </w:r>
      <w:r w:rsidRPr="007772C6">
        <w:rPr>
          <w:rFonts w:hint="eastAsia"/>
        </w:rPr>
        <w:t>“生成标书”按钮，生成投标文件：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2B354B14" wp14:editId="368DF916">
            <wp:extent cx="5467350" cy="2493645"/>
            <wp:effectExtent l="0" t="0" r="0" b="190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5"/>
                    <a:srcRect t="31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需要填写</w:t>
      </w:r>
      <w:r w:rsidRPr="007772C6">
        <w:rPr>
          <w:rFonts w:hint="eastAsia"/>
        </w:rPr>
        <w:t>“标书信息确认”信息，其中报价（可能会有其他部分，具体视招标文件而定）</w:t>
      </w:r>
      <w:r w:rsidRPr="007772C6">
        <w:rPr>
          <w:rFonts w:hint="eastAsia"/>
        </w:rPr>
        <w:lastRenderedPageBreak/>
        <w:t>会与清单中的信息进行比对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7F998B05" wp14:editId="40772A57">
            <wp:extent cx="5467350" cy="3155315"/>
            <wp:effectExtent l="0" t="0" r="0" b="698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确认完信息之后</w:t>
      </w:r>
      <w:r w:rsidRPr="007772C6">
        <w:rPr>
          <w:rFonts w:hint="eastAsia"/>
        </w:rPr>
        <w:t>，</w:t>
      </w:r>
      <w:r w:rsidRPr="007772C6">
        <w:t>会生成投标文件</w:t>
      </w:r>
      <w:r w:rsidRPr="007772C6">
        <w:rPr>
          <w:rFonts w:hint="eastAsia"/>
        </w:rPr>
        <w:t>：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36A01842" wp14:editId="36CF6ED9">
            <wp:extent cx="4618990" cy="1009015"/>
            <wp:effectExtent l="0" t="0" r="10160" b="63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1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选择文件保存路径</w:t>
      </w:r>
      <w:r w:rsidRPr="007772C6">
        <w:rPr>
          <w:rFonts w:hint="eastAsia"/>
        </w:rPr>
        <w:t>：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rPr>
          <w:noProof/>
        </w:rPr>
        <w:lastRenderedPageBreak/>
        <w:drawing>
          <wp:inline distT="0" distB="0" distL="0" distR="0" wp14:anchorId="4EDC50A0" wp14:editId="750DE323">
            <wp:extent cx="3685540" cy="4257040"/>
            <wp:effectExtent l="0" t="0" r="10160" b="1016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4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会生成两份投标文件</w:t>
      </w:r>
      <w:r w:rsidRPr="007772C6">
        <w:rPr>
          <w:rFonts w:hint="eastAsia"/>
        </w:rPr>
        <w:t>：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加密投标文件</w:t>
      </w:r>
      <w:r w:rsidRPr="007772C6">
        <w:rPr>
          <w:rFonts w:hint="eastAsia"/>
        </w:rPr>
        <w:t>：</w:t>
      </w:r>
      <w:r w:rsidRPr="007772C6">
        <w:t>上传至系统</w:t>
      </w:r>
      <w:r w:rsidRPr="007772C6">
        <w:rPr>
          <w:rFonts w:hint="eastAsia"/>
        </w:rPr>
        <w:t>，</w:t>
      </w:r>
      <w:r w:rsidRPr="007772C6">
        <w:t>供届时解密</w:t>
      </w:r>
      <w:r w:rsidRPr="007772C6">
        <w:rPr>
          <w:rFonts w:hint="eastAsia"/>
        </w:rPr>
        <w:t>、</w:t>
      </w:r>
      <w:r w:rsidRPr="007772C6">
        <w:t>开评标使用</w:t>
      </w:r>
      <w:r w:rsidRPr="007772C6">
        <w:rPr>
          <w:rFonts w:hint="eastAsia"/>
        </w:rPr>
        <w:t>；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非加密投标文件</w:t>
      </w:r>
      <w:r w:rsidRPr="007772C6">
        <w:rPr>
          <w:rFonts w:hint="eastAsia"/>
        </w:rPr>
        <w:t>：</w:t>
      </w:r>
      <w:r w:rsidRPr="007772C6">
        <w:t>应急使用文件</w:t>
      </w:r>
      <w:r w:rsidRPr="007772C6">
        <w:rPr>
          <w:rFonts w:hint="eastAsia"/>
        </w:rPr>
        <w:t>，</w:t>
      </w:r>
      <w:r w:rsidRPr="007772C6">
        <w:t>需将文件刻录至可移动存储设备中</w:t>
      </w:r>
      <w:r w:rsidRPr="007772C6">
        <w:rPr>
          <w:rFonts w:hint="eastAsia"/>
        </w:rPr>
        <w:t>，</w:t>
      </w:r>
      <w:r w:rsidRPr="007772C6">
        <w:t>携带至开标现场</w:t>
      </w:r>
      <w:r w:rsidRPr="007772C6">
        <w:rPr>
          <w:rFonts w:hint="eastAsia"/>
        </w:rPr>
        <w:t>，</w:t>
      </w:r>
      <w:r w:rsidRPr="007772C6">
        <w:t>以备不时之需</w:t>
      </w:r>
      <w:r w:rsidRPr="007772C6">
        <w:rPr>
          <w:rFonts w:hint="eastAsia"/>
        </w:rPr>
        <w:t>：</w:t>
      </w:r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rPr>
          <w:noProof/>
        </w:rPr>
        <w:drawing>
          <wp:inline distT="0" distB="0" distL="0" distR="0" wp14:anchorId="30CFADD3" wp14:editId="2A4C5816">
            <wp:extent cx="5467350" cy="793115"/>
            <wp:effectExtent l="0" t="0" r="0" b="698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Pr="007772C6" w:rsidRDefault="007772C6" w:rsidP="007772C6">
      <w:bookmarkStart w:id="50" w:name="_Toc508634143"/>
      <w:bookmarkStart w:id="51" w:name="_Toc15336697"/>
      <w:r w:rsidRPr="007772C6">
        <w:rPr>
          <w:rFonts w:hint="eastAsia"/>
        </w:rPr>
        <w:t>1.9</w:t>
      </w:r>
      <w:r w:rsidRPr="007772C6">
        <w:t xml:space="preserve"> </w:t>
      </w:r>
      <w:r w:rsidRPr="007772C6">
        <w:rPr>
          <w:rFonts w:hint="eastAsia"/>
        </w:rPr>
        <w:t>完</w:t>
      </w:r>
      <w:r w:rsidRPr="007772C6">
        <w:rPr>
          <w:rFonts w:hint="eastAsia"/>
        </w:rPr>
        <w:t xml:space="preserve"> </w:t>
      </w:r>
      <w:r w:rsidRPr="007772C6">
        <w:rPr>
          <w:rFonts w:hint="eastAsia"/>
        </w:rPr>
        <w:t>成</w:t>
      </w:r>
      <w:bookmarkEnd w:id="50"/>
      <w:bookmarkEnd w:id="51"/>
    </w:p>
    <w:p w:rsidR="007772C6" w:rsidRPr="007772C6" w:rsidRDefault="007772C6" w:rsidP="007772C6">
      <w:pPr>
        <w:spacing w:line="360" w:lineRule="auto"/>
        <w:ind w:firstLineChars="200" w:firstLine="420"/>
        <w:jc w:val="left"/>
      </w:pPr>
      <w:r w:rsidRPr="007772C6">
        <w:t>可以点击完成对投标文件进行更多操作</w:t>
      </w: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</w:pPr>
    </w:p>
    <w:p w:rsidR="007772C6" w:rsidRPr="007772C6" w:rsidRDefault="007772C6" w:rsidP="007772C6">
      <w:pPr>
        <w:autoSpaceDE w:val="0"/>
        <w:autoSpaceDN w:val="0"/>
        <w:adjustRightInd w:val="0"/>
        <w:spacing w:line="360" w:lineRule="auto"/>
        <w:ind w:firstLineChars="200" w:firstLine="420"/>
        <w:jc w:val="left"/>
        <w:rPr>
          <w:rFonts w:ascii="华文楷体" w:eastAsia="华文楷体" w:hAnsi="华文楷体" w:cs="宋体-WinCharSetFFFF-H"/>
          <w:kern w:val="0"/>
          <w:sz w:val="24"/>
        </w:rPr>
      </w:pPr>
      <w:r w:rsidRPr="007772C6">
        <w:rPr>
          <w:noProof/>
        </w:rPr>
        <w:lastRenderedPageBreak/>
        <w:drawing>
          <wp:inline distT="0" distB="0" distL="0" distR="0" wp14:anchorId="4DDC1510" wp14:editId="0F20F52F">
            <wp:extent cx="5467350" cy="2295525"/>
            <wp:effectExtent l="0" t="0" r="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0"/>
                    <a:srcRect t="248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2C6" w:rsidRDefault="00B5206E">
      <w:pPr>
        <w:spacing w:line="360" w:lineRule="auto"/>
      </w:pPr>
      <w:r>
        <w:rPr>
          <w:rFonts w:hint="eastAsia"/>
        </w:rPr>
        <w:t>投标文件制作完成后，进入下一步业务操作：上传响应文件</w:t>
      </w:r>
      <w:r w:rsidR="00E83ED1">
        <w:rPr>
          <w:rFonts w:hint="eastAsia"/>
        </w:rPr>
        <w:t>。</w:t>
      </w:r>
    </w:p>
    <w:p w:rsidR="00166849" w:rsidRDefault="007E6A63">
      <w:pPr>
        <w:pStyle w:val="2"/>
        <w:tabs>
          <w:tab w:val="left" w:pos="567"/>
        </w:tabs>
      </w:pPr>
      <w:bookmarkStart w:id="52" w:name="_Toc291693439"/>
      <w:bookmarkStart w:id="53" w:name="_Toc346701743"/>
      <w:bookmarkStart w:id="54" w:name="_Toc15492505"/>
      <w:r>
        <w:t>上传</w:t>
      </w:r>
      <w:r>
        <w:rPr>
          <w:rFonts w:hint="eastAsia"/>
        </w:rPr>
        <w:t>响应</w:t>
      </w:r>
      <w:r>
        <w:t>文件</w:t>
      </w:r>
      <w:bookmarkEnd w:id="52"/>
      <w:bookmarkEnd w:id="53"/>
      <w:bookmarkEnd w:id="54"/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 w:rsidR="00166849" w:rsidRDefault="007E6A63"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供应商上传投标文件。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166849" w:rsidRDefault="007E6A63">
      <w:pPr>
        <w:spacing w:line="360" w:lineRule="auto"/>
        <w:ind w:firstLineChars="200" w:firstLine="42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进入菜单</w:t>
      </w:r>
      <w:r w:rsidR="008F4D97">
        <w:rPr>
          <w:rFonts w:hint="eastAsia"/>
        </w:rPr>
        <w:t>【采购业务】</w:t>
      </w:r>
      <w:r w:rsidR="008F4D97">
        <w:rPr>
          <w:rFonts w:hint="eastAsia"/>
        </w:rPr>
        <w:t>-</w:t>
      </w:r>
      <w:r w:rsidR="008F4D97">
        <w:rPr>
          <w:rFonts w:hint="eastAsia"/>
        </w:rPr>
        <w:t>【上传响应文件】</w:t>
      </w:r>
      <w:r>
        <w:t>，如下图：</w:t>
      </w:r>
    </w:p>
    <w:p w:rsidR="00166849" w:rsidRDefault="00505817" w:rsidP="008F4D9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5739DF2" wp14:editId="5C26C9F9">
            <wp:extent cx="5274310" cy="1579851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49" w:rsidRPr="00505817" w:rsidRDefault="008F4D97" w:rsidP="008F4D97">
      <w:pPr>
        <w:spacing w:line="360" w:lineRule="auto"/>
        <w:ind w:firstLineChars="200" w:firstLine="420"/>
        <w:jc w:val="left"/>
        <w:rPr>
          <w:b/>
        </w:rPr>
      </w:pPr>
      <w:r>
        <w:rPr>
          <w:rFonts w:hint="eastAsia"/>
        </w:rPr>
        <w:t>2</w:t>
      </w:r>
      <w:r w:rsidR="007E6A63">
        <w:rPr>
          <w:rFonts w:hint="eastAsia"/>
        </w:rPr>
        <w:t>、</w:t>
      </w:r>
      <w:r w:rsidR="007E6A63">
        <w:t>点击</w:t>
      </w:r>
      <w:r w:rsidR="007E6A63">
        <w:rPr>
          <w:rFonts w:hint="eastAsia"/>
        </w:rPr>
        <w:t>“上传”</w:t>
      </w:r>
      <w:r w:rsidR="004318D7">
        <w:t>按钮，进入</w:t>
      </w:r>
      <w:r w:rsidR="004318D7">
        <w:rPr>
          <w:rFonts w:hint="eastAsia"/>
        </w:rPr>
        <w:t>响应</w:t>
      </w:r>
      <w:r w:rsidR="00505817">
        <w:t>文件上传页面</w:t>
      </w:r>
      <w:r w:rsidR="00505817">
        <w:rPr>
          <w:rFonts w:hint="eastAsia"/>
        </w:rPr>
        <w:t>，点击【上传投标文件】，打开标书所在路径地址，选取标书文件即可上传；上传成功后，点击“模拟解密”，模拟解密提示解密成功则说明该投标文件上传正常。</w:t>
      </w:r>
    </w:p>
    <w:p w:rsidR="00166849" w:rsidRDefault="007E6A63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67325" cy="2209800"/>
            <wp:effectExtent l="19050" t="0" r="9525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49" w:rsidRDefault="007E6A63">
      <w:pPr>
        <w:pStyle w:val="2"/>
        <w:tabs>
          <w:tab w:val="left" w:pos="567"/>
        </w:tabs>
      </w:pPr>
      <w:bookmarkStart w:id="55" w:name="_Toc15492506"/>
      <w:r>
        <w:rPr>
          <w:rFonts w:hint="eastAsia"/>
        </w:rPr>
        <w:t>开标签到解密</w:t>
      </w:r>
      <w:bookmarkEnd w:id="55"/>
    </w:p>
    <w:p w:rsidR="00865216" w:rsidRPr="00865216" w:rsidRDefault="00865216" w:rsidP="006C5333">
      <w:pPr>
        <w:spacing w:line="360" w:lineRule="auto"/>
        <w:ind w:firstLineChars="200" w:firstLine="422"/>
        <w:jc w:val="left"/>
        <w:rPr>
          <w:b/>
        </w:rPr>
      </w:pPr>
      <w:r w:rsidRPr="00865216">
        <w:rPr>
          <w:rFonts w:hint="eastAsia"/>
          <w:b/>
        </w:rPr>
        <w:t>基本功能</w:t>
      </w:r>
      <w:r>
        <w:rPr>
          <w:rFonts w:hint="eastAsia"/>
          <w:b/>
        </w:rPr>
        <w:t>：提供远程标书解密。</w:t>
      </w:r>
    </w:p>
    <w:p w:rsidR="00166849" w:rsidRPr="006C5333" w:rsidRDefault="006C5333" w:rsidP="006C5333">
      <w:pPr>
        <w:spacing w:line="360" w:lineRule="auto"/>
        <w:ind w:firstLineChars="200" w:firstLine="422"/>
        <w:jc w:val="left"/>
        <w:rPr>
          <w:color w:val="FF0000"/>
        </w:rPr>
      </w:pPr>
      <w:r w:rsidRPr="006C5333">
        <w:rPr>
          <w:rFonts w:hint="eastAsia"/>
          <w:b/>
          <w:color w:val="FF0000"/>
        </w:rPr>
        <w:t>说明：该功能为远程异地评标功能，目前尚在建设中。</w:t>
      </w:r>
    </w:p>
    <w:p w:rsidR="00166849" w:rsidRDefault="00166849">
      <w:pPr>
        <w:spacing w:line="360" w:lineRule="auto"/>
        <w:jc w:val="left"/>
      </w:pPr>
    </w:p>
    <w:p w:rsidR="00166849" w:rsidRDefault="007E6A63">
      <w:pPr>
        <w:pStyle w:val="2"/>
        <w:tabs>
          <w:tab w:val="left" w:pos="567"/>
        </w:tabs>
      </w:pPr>
      <w:bookmarkStart w:id="56" w:name="_Toc15492507"/>
      <w:r>
        <w:rPr>
          <w:rFonts w:hint="eastAsia"/>
        </w:rPr>
        <w:t>澄清答复</w:t>
      </w:r>
      <w:bookmarkEnd w:id="56"/>
    </w:p>
    <w:p w:rsidR="00166849" w:rsidRDefault="00865216">
      <w:pPr>
        <w:spacing w:line="360" w:lineRule="auto"/>
        <w:ind w:firstLine="422"/>
      </w:pPr>
      <w:r>
        <w:rPr>
          <w:rFonts w:hint="eastAsia"/>
          <w:b/>
        </w:rPr>
        <w:t>基本</w:t>
      </w:r>
      <w:r w:rsidR="007E6A63">
        <w:rPr>
          <w:rFonts w:hint="eastAsia"/>
          <w:b/>
        </w:rPr>
        <w:t>功能：</w:t>
      </w:r>
      <w:r w:rsidR="007E6A63">
        <w:rPr>
          <w:rFonts w:hint="eastAsia"/>
        </w:rPr>
        <w:t>供查看</w:t>
      </w:r>
      <w:r>
        <w:rPr>
          <w:rFonts w:hint="eastAsia"/>
        </w:rPr>
        <w:t>评标</w:t>
      </w:r>
      <w:r w:rsidR="007E6A63">
        <w:rPr>
          <w:rFonts w:hint="eastAsia"/>
        </w:rPr>
        <w:t>澄清答复信息。</w:t>
      </w:r>
    </w:p>
    <w:p w:rsidR="00166849" w:rsidRPr="00865216" w:rsidRDefault="00865216">
      <w:pPr>
        <w:spacing w:line="360" w:lineRule="auto"/>
        <w:jc w:val="left"/>
        <w:rPr>
          <w:color w:val="FF0000"/>
        </w:rPr>
      </w:pPr>
      <w:r>
        <w:rPr>
          <w:rFonts w:hint="eastAsia"/>
          <w:b/>
        </w:rPr>
        <w:t xml:space="preserve">    </w:t>
      </w:r>
      <w:r w:rsidRPr="00865216">
        <w:rPr>
          <w:rFonts w:hint="eastAsia"/>
          <w:b/>
          <w:color w:val="FF0000"/>
        </w:rPr>
        <w:t>说明：该功能暂未启用，尚在建设中</w:t>
      </w:r>
      <w:r>
        <w:rPr>
          <w:rFonts w:hint="eastAsia"/>
          <w:b/>
          <w:color w:val="FF0000"/>
        </w:rPr>
        <w:t>。</w:t>
      </w:r>
    </w:p>
    <w:p w:rsidR="00166849" w:rsidRDefault="007E6A63">
      <w:pPr>
        <w:pStyle w:val="2"/>
        <w:tabs>
          <w:tab w:val="left" w:pos="567"/>
        </w:tabs>
      </w:pPr>
      <w:bookmarkStart w:id="57" w:name="_Toc15492508"/>
      <w:r>
        <w:rPr>
          <w:rFonts w:hint="eastAsia"/>
        </w:rPr>
        <w:t>报价参与</w:t>
      </w:r>
      <w:bookmarkEnd w:id="57"/>
    </w:p>
    <w:p w:rsidR="006163AF" w:rsidRDefault="006163AF" w:rsidP="006163AF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前提条件：</w:t>
      </w:r>
      <w:r w:rsidRPr="006163AF">
        <w:rPr>
          <w:rFonts w:hint="eastAsia"/>
        </w:rPr>
        <w:t>项目的采购方式为竞争性谈判</w:t>
      </w:r>
    </w:p>
    <w:p w:rsidR="006163AF" w:rsidRDefault="0011637D" w:rsidP="006163AF">
      <w:pPr>
        <w:spacing w:line="360" w:lineRule="auto"/>
        <w:ind w:firstLine="422"/>
      </w:pPr>
      <w:r>
        <w:rPr>
          <w:rFonts w:hint="eastAsia"/>
          <w:b/>
        </w:rPr>
        <w:t>基本</w:t>
      </w:r>
      <w:r w:rsidR="007E6A63">
        <w:rPr>
          <w:rFonts w:hint="eastAsia"/>
          <w:b/>
        </w:rPr>
        <w:t>功能：</w:t>
      </w:r>
      <w:r w:rsidR="005F26C6">
        <w:rPr>
          <w:rFonts w:hint="eastAsia"/>
        </w:rPr>
        <w:t>该功能主要为竞争性谈判和竞争性磋商的采购方式进行多伦</w:t>
      </w:r>
      <w:r w:rsidR="006344BC">
        <w:rPr>
          <w:rFonts w:hint="eastAsia"/>
        </w:rPr>
        <w:t>报价的功能</w:t>
      </w:r>
      <w:r w:rsidR="007E6A63">
        <w:rPr>
          <w:rFonts w:hint="eastAsia"/>
        </w:rPr>
        <w:t>。</w:t>
      </w:r>
    </w:p>
    <w:p w:rsidR="00166849" w:rsidRDefault="007E6A63"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447850" w:rsidRDefault="006163AF" w:rsidP="00447850">
      <w:pPr>
        <w:pStyle w:val="a9"/>
        <w:numPr>
          <w:ilvl w:val="0"/>
          <w:numId w:val="4"/>
        </w:numPr>
        <w:spacing w:line="360" w:lineRule="auto"/>
        <w:ind w:firstLineChars="0"/>
        <w:jc w:val="left"/>
      </w:pPr>
      <w:r>
        <w:rPr>
          <w:rFonts w:hint="eastAsia"/>
        </w:rPr>
        <w:t>进入菜单【采购业务】</w:t>
      </w:r>
      <w:r>
        <w:rPr>
          <w:rFonts w:hint="eastAsia"/>
        </w:rPr>
        <w:t>-</w:t>
      </w:r>
      <w:r>
        <w:rPr>
          <w:rFonts w:hint="eastAsia"/>
        </w:rPr>
        <w:t>【报价参与】，供应商可以选择相应的项目进行报价参与</w:t>
      </w:r>
    </w:p>
    <w:p w:rsidR="006163AF" w:rsidRDefault="006163AF" w:rsidP="006163AF">
      <w:pPr>
        <w:pStyle w:val="a9"/>
        <w:spacing w:line="360" w:lineRule="auto"/>
        <w:ind w:left="780" w:firstLineChars="0" w:firstLine="0"/>
        <w:jc w:val="left"/>
      </w:pPr>
      <w:r>
        <w:rPr>
          <w:noProof/>
        </w:rPr>
        <w:drawing>
          <wp:inline distT="0" distB="0" distL="0" distR="0" wp14:anchorId="0AB9FD7B" wp14:editId="08CDD75F">
            <wp:extent cx="5274310" cy="1696448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49" w:rsidRDefault="006163AF" w:rsidP="00447850">
      <w:pPr>
        <w:pStyle w:val="a9"/>
        <w:numPr>
          <w:ilvl w:val="0"/>
          <w:numId w:val="4"/>
        </w:numPr>
        <w:spacing w:line="360" w:lineRule="auto"/>
        <w:ind w:firstLineChars="0"/>
        <w:jc w:val="left"/>
      </w:pPr>
      <w:r>
        <w:t>点击</w:t>
      </w:r>
      <w:r>
        <w:rPr>
          <w:rFonts w:hint="eastAsia"/>
        </w:rPr>
        <w:t>“参与报价”按钮，接口进入报价页面，如下图：</w:t>
      </w:r>
    </w:p>
    <w:p w:rsidR="006163AF" w:rsidRDefault="006163AF" w:rsidP="006163AF">
      <w:pPr>
        <w:pStyle w:val="a9"/>
        <w:spacing w:line="360" w:lineRule="auto"/>
        <w:ind w:left="78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8044FE" wp14:editId="0C62B497">
            <wp:extent cx="5274310" cy="1741621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AF" w:rsidRDefault="006163AF" w:rsidP="006163AF">
      <w:pPr>
        <w:pStyle w:val="a9"/>
        <w:numPr>
          <w:ilvl w:val="0"/>
          <w:numId w:val="4"/>
        </w:numPr>
        <w:spacing w:line="360" w:lineRule="auto"/>
        <w:ind w:firstLineChars="0"/>
        <w:jc w:val="left"/>
      </w:pPr>
      <w:r>
        <w:rPr>
          <w:rFonts w:hint="eastAsia"/>
        </w:rPr>
        <w:t>当评审中心的项目，专家发起报价时，可以点击“报价”按钮，进入报价页面进行报价。</w:t>
      </w:r>
    </w:p>
    <w:p w:rsidR="006163AF" w:rsidRDefault="006163AF" w:rsidP="006163AF">
      <w:pPr>
        <w:pStyle w:val="a9"/>
        <w:spacing w:line="360" w:lineRule="auto"/>
        <w:ind w:left="780" w:firstLineChars="0" w:firstLine="0"/>
        <w:jc w:val="left"/>
      </w:pPr>
      <w:r>
        <w:rPr>
          <w:noProof/>
        </w:rPr>
        <w:drawing>
          <wp:inline distT="0" distB="0" distL="0" distR="0" wp14:anchorId="2BFA4117" wp14:editId="2004BFE7">
            <wp:extent cx="5274310" cy="1781301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849" w:rsidRDefault="00166849">
      <w:pPr>
        <w:spacing w:line="360" w:lineRule="auto"/>
        <w:jc w:val="left"/>
      </w:pPr>
    </w:p>
    <w:sectPr w:rsidR="00166849" w:rsidSect="00D763DA">
      <w:headerReference w:type="default" r:id="rId86"/>
      <w:footerReference w:type="default" r:id="rId87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41" w:rsidRDefault="00062441">
      <w:r>
        <w:separator/>
      </w:r>
    </w:p>
  </w:endnote>
  <w:endnote w:type="continuationSeparator" w:id="0">
    <w:p w:rsidR="00062441" w:rsidRDefault="0006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方正行楷简体"/>
    <w:charset w:val="86"/>
    <w:family w:val="auto"/>
    <w:pitch w:val="default"/>
    <w:sig w:usb0="00000000" w:usb1="00000000" w:usb2="00000010" w:usb3="00000000" w:csb0="00040000" w:csb1="00000000"/>
  </w:font>
  <w:font w:name="Cambria,Bold">
    <w:altName w:val="方正行楷简体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849" w:rsidRDefault="00C31815" w:rsidP="00C31815">
    <w:pPr>
      <w:pStyle w:val="a5"/>
      <w:pBdr>
        <w:top w:val="single" w:sz="24" w:space="5" w:color="9BBB59"/>
      </w:pBdr>
      <w:jc w:val="center"/>
      <w:rPr>
        <w:i/>
        <w:iCs/>
        <w:color w:val="8C8C8C"/>
      </w:rPr>
    </w:pPr>
    <w:r>
      <w:rPr>
        <w:rFonts w:hint="eastAsia"/>
      </w:rPr>
      <w:t xml:space="preserve">                        </w:t>
    </w:r>
    <w:r>
      <w:rPr>
        <w:rFonts w:hint="eastAsia"/>
        <w:lang w:val="zh-CN"/>
      </w:rPr>
      <w:t>河源市公共资源交易中心</w:t>
    </w:r>
    <w:r>
      <w:rPr>
        <w:rFonts w:hint="eastAsia"/>
        <w:lang w:val="zh-CN"/>
      </w:rPr>
      <w:t xml:space="preserve">  0762-3828707</w:t>
    </w:r>
    <w:r>
      <w:rPr>
        <w:rFonts w:hint="eastAsia"/>
      </w:rPr>
      <w:t xml:space="preserve">                        </w:t>
    </w:r>
    <w:r w:rsidR="007E6A63">
      <w:t xml:space="preserve"> </w:t>
    </w:r>
    <w:r w:rsidR="0023527B">
      <w:fldChar w:fldCharType="begin"/>
    </w:r>
    <w:r w:rsidR="007E6A63">
      <w:instrText xml:space="preserve"> PAGE </w:instrText>
    </w:r>
    <w:r w:rsidR="0023527B">
      <w:fldChar w:fldCharType="separate"/>
    </w:r>
    <w:r w:rsidR="008D115C">
      <w:rPr>
        <w:noProof/>
      </w:rPr>
      <w:t>1</w:t>
    </w:r>
    <w:r w:rsidR="0023527B">
      <w:fldChar w:fldCharType="end"/>
    </w:r>
    <w:r w:rsidR="007E6A63">
      <w:rPr>
        <w:lang w:val="zh-CN"/>
      </w:rPr>
      <w:t xml:space="preserve"> /</w:t>
    </w:r>
    <w:r w:rsidR="007E6A63">
      <w:rPr>
        <w:rFonts w:hint="eastAsia"/>
        <w:lang w:val="zh-CN"/>
      </w:rPr>
      <w:t>2</w:t>
    </w:r>
    <w:r w:rsidR="007E6A63">
      <w:rPr>
        <w:rFonts w:hint="eastAsia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41" w:rsidRDefault="00062441">
      <w:r>
        <w:separator/>
      </w:r>
    </w:p>
  </w:footnote>
  <w:footnote w:type="continuationSeparator" w:id="0">
    <w:p w:rsidR="00062441" w:rsidRDefault="00062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849" w:rsidRDefault="002E20B8">
    <w:pPr>
      <w:pStyle w:val="a6"/>
      <w:pBdr>
        <w:bottom w:val="thickThinSmallGap" w:sz="24" w:space="1" w:color="622423"/>
      </w:pBdr>
      <w:jc w:val="left"/>
      <w:rPr>
        <w:rFonts w:ascii="Cambria" w:hAnsi="Cambria"/>
      </w:rPr>
    </w:pPr>
    <w:r>
      <w:rPr>
        <w:rFonts w:ascii="Cambria" w:hAnsi="Cambria"/>
        <w:noProof/>
      </w:rPr>
      <w:drawing>
        <wp:inline distT="0" distB="0" distL="0" distR="0" wp14:anchorId="332E91A5" wp14:editId="1C9638B1">
          <wp:extent cx="1597306" cy="354422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%DI`{THXLUF~0]X320NUFJ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030" cy="35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1E59"/>
      </v:shape>
    </w:pict>
  </w:numPicBullet>
  <w:abstractNum w:abstractNumId="0">
    <w:nsid w:val="039A613D"/>
    <w:multiLevelType w:val="hybridMultilevel"/>
    <w:tmpl w:val="5066D2D4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1C57D73"/>
    <w:multiLevelType w:val="hybridMultilevel"/>
    <w:tmpl w:val="3702995E"/>
    <w:lvl w:ilvl="0" w:tplc="3B1C156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C4C21CA"/>
    <w:multiLevelType w:val="multilevel"/>
    <w:tmpl w:val="5C4C21CA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76B3776B"/>
    <w:multiLevelType w:val="hybridMultilevel"/>
    <w:tmpl w:val="9FF64E3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7DBF54BE"/>
    <w:multiLevelType w:val="multilevel"/>
    <w:tmpl w:val="7DBF54BE"/>
    <w:lvl w:ilvl="0">
      <w:start w:val="1"/>
      <w:numFmt w:val="bullet"/>
      <w:lvlText w:val=""/>
      <w:lvlJc w:val="left"/>
      <w:pPr>
        <w:ind w:left="84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A5C"/>
    <w:rsid w:val="00031915"/>
    <w:rsid w:val="00062441"/>
    <w:rsid w:val="0006707E"/>
    <w:rsid w:val="00086601"/>
    <w:rsid w:val="00096CF6"/>
    <w:rsid w:val="000A49E0"/>
    <w:rsid w:val="000B2B26"/>
    <w:rsid w:val="000D5A14"/>
    <w:rsid w:val="00114765"/>
    <w:rsid w:val="0011637D"/>
    <w:rsid w:val="00166849"/>
    <w:rsid w:val="00167AE8"/>
    <w:rsid w:val="00171324"/>
    <w:rsid w:val="00181B82"/>
    <w:rsid w:val="00191E45"/>
    <w:rsid w:val="001B6D86"/>
    <w:rsid w:val="001E3DAD"/>
    <w:rsid w:val="002259EE"/>
    <w:rsid w:val="00226B50"/>
    <w:rsid w:val="0023527B"/>
    <w:rsid w:val="0023741D"/>
    <w:rsid w:val="00267C95"/>
    <w:rsid w:val="00275A66"/>
    <w:rsid w:val="00282449"/>
    <w:rsid w:val="002B18A2"/>
    <w:rsid w:val="002E20B8"/>
    <w:rsid w:val="00326558"/>
    <w:rsid w:val="00347A99"/>
    <w:rsid w:val="00365160"/>
    <w:rsid w:val="00377CD5"/>
    <w:rsid w:val="0038399D"/>
    <w:rsid w:val="003859D0"/>
    <w:rsid w:val="003B0236"/>
    <w:rsid w:val="003B6268"/>
    <w:rsid w:val="003B66FA"/>
    <w:rsid w:val="0040668C"/>
    <w:rsid w:val="00417996"/>
    <w:rsid w:val="00427BF6"/>
    <w:rsid w:val="004318D7"/>
    <w:rsid w:val="00440E3F"/>
    <w:rsid w:val="00447850"/>
    <w:rsid w:val="004504F6"/>
    <w:rsid w:val="00457AE4"/>
    <w:rsid w:val="00491164"/>
    <w:rsid w:val="004A6CAC"/>
    <w:rsid w:val="004A7D79"/>
    <w:rsid w:val="004D31DB"/>
    <w:rsid w:val="004F3B81"/>
    <w:rsid w:val="005052A4"/>
    <w:rsid w:val="00505817"/>
    <w:rsid w:val="00507238"/>
    <w:rsid w:val="00511D0A"/>
    <w:rsid w:val="00541047"/>
    <w:rsid w:val="005630CC"/>
    <w:rsid w:val="00585C74"/>
    <w:rsid w:val="005D3B89"/>
    <w:rsid w:val="005E20DE"/>
    <w:rsid w:val="005F26C6"/>
    <w:rsid w:val="00600036"/>
    <w:rsid w:val="006002D3"/>
    <w:rsid w:val="006160CF"/>
    <w:rsid w:val="006163AF"/>
    <w:rsid w:val="00623897"/>
    <w:rsid w:val="006344BC"/>
    <w:rsid w:val="006349F1"/>
    <w:rsid w:val="006A187C"/>
    <w:rsid w:val="006C5333"/>
    <w:rsid w:val="006C7BF0"/>
    <w:rsid w:val="006D2F3A"/>
    <w:rsid w:val="006E7B7F"/>
    <w:rsid w:val="00704EFF"/>
    <w:rsid w:val="00750004"/>
    <w:rsid w:val="00760ECF"/>
    <w:rsid w:val="00774BE6"/>
    <w:rsid w:val="007772C6"/>
    <w:rsid w:val="007803D2"/>
    <w:rsid w:val="0079152B"/>
    <w:rsid w:val="007B2F78"/>
    <w:rsid w:val="007D4E30"/>
    <w:rsid w:val="007E6A63"/>
    <w:rsid w:val="00865216"/>
    <w:rsid w:val="00877DCD"/>
    <w:rsid w:val="008D115C"/>
    <w:rsid w:val="008F246A"/>
    <w:rsid w:val="008F4D97"/>
    <w:rsid w:val="00913239"/>
    <w:rsid w:val="00914B79"/>
    <w:rsid w:val="00923C3B"/>
    <w:rsid w:val="009371DD"/>
    <w:rsid w:val="00963930"/>
    <w:rsid w:val="00981BA9"/>
    <w:rsid w:val="009A21B5"/>
    <w:rsid w:val="009C0C25"/>
    <w:rsid w:val="009D342A"/>
    <w:rsid w:val="009E2A97"/>
    <w:rsid w:val="00A06BAE"/>
    <w:rsid w:val="00A16364"/>
    <w:rsid w:val="00AA46CB"/>
    <w:rsid w:val="00AB629E"/>
    <w:rsid w:val="00AB7C94"/>
    <w:rsid w:val="00AD1C86"/>
    <w:rsid w:val="00AD790D"/>
    <w:rsid w:val="00AE1755"/>
    <w:rsid w:val="00B05A4F"/>
    <w:rsid w:val="00B12C1D"/>
    <w:rsid w:val="00B34ACE"/>
    <w:rsid w:val="00B441C2"/>
    <w:rsid w:val="00B5206E"/>
    <w:rsid w:val="00B544E0"/>
    <w:rsid w:val="00B62C4A"/>
    <w:rsid w:val="00BB457C"/>
    <w:rsid w:val="00C0057A"/>
    <w:rsid w:val="00C043BB"/>
    <w:rsid w:val="00C31815"/>
    <w:rsid w:val="00C669AA"/>
    <w:rsid w:val="00C6787B"/>
    <w:rsid w:val="00C92A5C"/>
    <w:rsid w:val="00CA5581"/>
    <w:rsid w:val="00CC0DC1"/>
    <w:rsid w:val="00CF30CF"/>
    <w:rsid w:val="00D209ED"/>
    <w:rsid w:val="00D7492F"/>
    <w:rsid w:val="00D763DA"/>
    <w:rsid w:val="00D85074"/>
    <w:rsid w:val="00DE7A4D"/>
    <w:rsid w:val="00DF078E"/>
    <w:rsid w:val="00E0137B"/>
    <w:rsid w:val="00E14CB1"/>
    <w:rsid w:val="00E1580C"/>
    <w:rsid w:val="00E61D66"/>
    <w:rsid w:val="00E641D9"/>
    <w:rsid w:val="00E83ED1"/>
    <w:rsid w:val="00EF3CC9"/>
    <w:rsid w:val="00F47EF1"/>
    <w:rsid w:val="00F47F49"/>
    <w:rsid w:val="00F62529"/>
    <w:rsid w:val="00F91401"/>
    <w:rsid w:val="00FA023C"/>
    <w:rsid w:val="00FB20EA"/>
    <w:rsid w:val="00FB4FC0"/>
    <w:rsid w:val="00FC5966"/>
    <w:rsid w:val="00FD54CB"/>
    <w:rsid w:val="00FD576F"/>
    <w:rsid w:val="024875E4"/>
    <w:rsid w:val="04EA2C35"/>
    <w:rsid w:val="1DCF2D5C"/>
    <w:rsid w:val="29BC1A88"/>
    <w:rsid w:val="31B4476C"/>
    <w:rsid w:val="374F6125"/>
    <w:rsid w:val="47A735F1"/>
    <w:rsid w:val="4A893A30"/>
    <w:rsid w:val="5149169E"/>
    <w:rsid w:val="5EC525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763DA"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763DA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763DA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D763DA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rsid w:val="00D763DA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D763DA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D763DA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D763DA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a4">
    <w:name w:val="Balloon Text"/>
    <w:basedOn w:val="a"/>
    <w:link w:val="Char0"/>
    <w:uiPriority w:val="99"/>
    <w:unhideWhenUsed/>
    <w:rsid w:val="00D763D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76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D76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D763DA"/>
    <w:pPr>
      <w:spacing w:before="120" w:after="120"/>
      <w:ind w:left="200" w:hangingChars="200" w:hanging="200"/>
      <w:jc w:val="left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unhideWhenUsed/>
    <w:qFormat/>
    <w:rsid w:val="00D763DA"/>
    <w:pPr>
      <w:ind w:left="340"/>
      <w:jc w:val="left"/>
    </w:pPr>
    <w:rPr>
      <w:rFonts w:cs="Calibri"/>
      <w:smallCaps/>
      <w:szCs w:val="20"/>
    </w:rPr>
  </w:style>
  <w:style w:type="character" w:styleId="a7">
    <w:name w:val="Hyperlink"/>
    <w:basedOn w:val="a0"/>
    <w:uiPriority w:val="99"/>
    <w:unhideWhenUsed/>
    <w:qFormat/>
    <w:rsid w:val="00D763DA"/>
    <w:rPr>
      <w:color w:val="0000FF"/>
      <w:u w:val="single"/>
    </w:rPr>
  </w:style>
  <w:style w:type="character" w:customStyle="1" w:styleId="1Char">
    <w:name w:val="标题 1 Char"/>
    <w:basedOn w:val="a0"/>
    <w:link w:val="1"/>
    <w:rsid w:val="00D763DA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sid w:val="00D763DA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D763DA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sid w:val="00D763DA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D763DA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sid w:val="00D763DA"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2">
    <w:name w:val="页眉 Char"/>
    <w:basedOn w:val="a0"/>
    <w:link w:val="a6"/>
    <w:uiPriority w:val="99"/>
    <w:rsid w:val="00D763DA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D763DA"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rsid w:val="00D763DA"/>
    <w:pPr>
      <w:ind w:firstLineChars="150" w:firstLine="150"/>
    </w:pPr>
    <w:rPr>
      <w:sz w:val="24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D763DA"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763DA"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D763DA"/>
    <w:pPr>
      <w:ind w:firstLineChars="200" w:firstLine="420"/>
    </w:pPr>
  </w:style>
  <w:style w:type="paragraph" w:customStyle="1" w:styleId="12">
    <w:name w:val="样式1"/>
    <w:basedOn w:val="a"/>
    <w:link w:val="1Char0"/>
    <w:qFormat/>
    <w:rsid w:val="00D763DA"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rsid w:val="00D763DA"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rsid w:val="00D763DA"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Normal (Web)"/>
    <w:basedOn w:val="a"/>
    <w:uiPriority w:val="99"/>
    <w:unhideWhenUsed/>
    <w:qFormat/>
    <w:rsid w:val="00923C3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List Paragraph"/>
    <w:basedOn w:val="a"/>
    <w:uiPriority w:val="99"/>
    <w:rsid w:val="00F9140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qFormat="1"/>
    <w:lsdException w:name="heading 6" w:semiHidden="0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D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763DA"/>
    <w:pPr>
      <w:keepNext/>
      <w:keepLines/>
      <w:numPr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763DA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763DA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D763DA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rsid w:val="00D763DA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rsid w:val="00D763DA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D763DA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D763DA"/>
    <w:pPr>
      <w:tabs>
        <w:tab w:val="right" w:leader="dot" w:pos="8296"/>
      </w:tabs>
      <w:ind w:left="680"/>
      <w:jc w:val="left"/>
    </w:pPr>
    <w:rPr>
      <w:rFonts w:cs="Calibri"/>
      <w:iCs/>
      <w:szCs w:val="20"/>
    </w:rPr>
  </w:style>
  <w:style w:type="paragraph" w:styleId="a4">
    <w:name w:val="Balloon Text"/>
    <w:basedOn w:val="a"/>
    <w:link w:val="Char0"/>
    <w:uiPriority w:val="99"/>
    <w:unhideWhenUsed/>
    <w:rsid w:val="00D763D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763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D763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D763DA"/>
    <w:pPr>
      <w:spacing w:before="120" w:after="120"/>
      <w:ind w:left="200" w:hangingChars="200" w:hanging="200"/>
      <w:jc w:val="left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unhideWhenUsed/>
    <w:qFormat/>
    <w:rsid w:val="00D763DA"/>
    <w:pPr>
      <w:ind w:left="340"/>
      <w:jc w:val="left"/>
    </w:pPr>
    <w:rPr>
      <w:rFonts w:cs="Calibri"/>
      <w:smallCaps/>
      <w:szCs w:val="20"/>
    </w:rPr>
  </w:style>
  <w:style w:type="character" w:styleId="a7">
    <w:name w:val="Hyperlink"/>
    <w:basedOn w:val="a0"/>
    <w:uiPriority w:val="99"/>
    <w:unhideWhenUsed/>
    <w:qFormat/>
    <w:rsid w:val="00D763DA"/>
    <w:rPr>
      <w:color w:val="0000FF"/>
      <w:u w:val="single"/>
    </w:rPr>
  </w:style>
  <w:style w:type="character" w:customStyle="1" w:styleId="1Char">
    <w:name w:val="标题 1 Char"/>
    <w:basedOn w:val="a0"/>
    <w:link w:val="1"/>
    <w:rsid w:val="00D763DA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sid w:val="00D763DA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D763DA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rsid w:val="00D763DA"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rsid w:val="00D763DA"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rsid w:val="00D763DA"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2">
    <w:name w:val="页眉 Char"/>
    <w:basedOn w:val="a0"/>
    <w:link w:val="a6"/>
    <w:uiPriority w:val="99"/>
    <w:rsid w:val="00D763DA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D763DA"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rsid w:val="00D763DA"/>
    <w:pPr>
      <w:ind w:firstLineChars="150" w:firstLine="150"/>
    </w:pPr>
    <w:rPr>
      <w:sz w:val="24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D763DA"/>
    <w:rPr>
      <w:rFonts w:ascii="宋体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D763DA"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D763DA"/>
    <w:pPr>
      <w:ind w:firstLineChars="200" w:firstLine="420"/>
    </w:pPr>
  </w:style>
  <w:style w:type="paragraph" w:customStyle="1" w:styleId="12">
    <w:name w:val="样式1"/>
    <w:basedOn w:val="a"/>
    <w:link w:val="1Char0"/>
    <w:qFormat/>
    <w:rsid w:val="00D763DA"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0">
    <w:name w:val="样式1 Char"/>
    <w:link w:val="12"/>
    <w:rsid w:val="00D763DA"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rsid w:val="00D763DA"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8">
    <w:name w:val="Normal (Web)"/>
    <w:basedOn w:val="a"/>
    <w:uiPriority w:val="99"/>
    <w:unhideWhenUsed/>
    <w:qFormat/>
    <w:rsid w:val="00923C3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List Paragraph"/>
    <w:basedOn w:val="a"/>
    <w:uiPriority w:val="99"/>
    <w:rsid w:val="00F914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theme" Target="theme/theme1.xml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5" Type="http://schemas.microsoft.com/office/2007/relationships/stylesWithEffects" Target="stylesWithEffect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emf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numbering" Target="numbering.xml"/><Relationship Id="rId12" Type="http://schemas.openxmlformats.org/officeDocument/2006/relationships/hyperlink" Target="http://61.143.150.176:8091/TPBidde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61.143.150.176:7010/bszn/016002/20181120/dda948c6-9963-45c4-808f-72d01f792a63.htm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61.143.150.176:8091/TPBidder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package" Target="embeddings/Microsoft_Visio___1.vsdx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webSettings" Target="web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hyperlink" Target="http://61.143.150.176:8091/TPBidder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footer" Target="footer1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90CE15-CA49-488A-AAE9-B80D2FC9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35</Pages>
  <Words>922</Words>
  <Characters>5259</Characters>
  <Application>Microsoft Office Word</Application>
  <DocSecurity>0</DocSecurity>
  <Lines>43</Lines>
  <Paragraphs>12</Paragraphs>
  <ScaleCrop>false</ScaleCrop>
  <Company/>
  <LinksUpToDate>false</LinksUpToDate>
  <CharactersWithSpaces>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系统管理员</cp:lastModifiedBy>
  <cp:revision>8</cp:revision>
  <dcterms:created xsi:type="dcterms:W3CDTF">2019-07-31T02:18:00Z</dcterms:created>
  <dcterms:modified xsi:type="dcterms:W3CDTF">2019-07-31T11:07:00Z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  <property fmtid="{D5CDD505-2E9C-101B-9397-08002B2CF9AE}" pid="3" name="_DocHome">
    <vt:i4>2042205966</vt:i4>
  </property>
</Properties>
</file>